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32C1" w14:textId="5A595D2E" w:rsidR="002F3D79" w:rsidRPr="00F213D5" w:rsidRDefault="00F213D5" w:rsidP="00F213D5">
      <w:pPr>
        <w:spacing w:before="120" w:after="120" w:line="240" w:lineRule="auto"/>
        <w:jc w:val="both"/>
        <w:rPr>
          <w:rFonts w:ascii="Arial" w:hAnsi="Arial" w:cs="Arial"/>
          <w:b/>
          <w:color w:val="808080"/>
          <w:sz w:val="20"/>
        </w:rPr>
      </w:pPr>
      <w:r w:rsidRPr="00F213D5">
        <w:rPr>
          <w:rFonts w:ascii="Arial" w:hAnsi="Arial" w:cs="Arial"/>
          <w:b/>
          <w:color w:val="808080"/>
          <w:sz w:val="20"/>
        </w:rPr>
        <w:t xml:space="preserve">PURPOSE OF THE QUESTIONNAIRE  </w:t>
      </w:r>
    </w:p>
    <w:p w14:paraId="7BAA4A03" w14:textId="140AD9BE" w:rsidR="002F3D79" w:rsidRPr="00B2579F" w:rsidRDefault="002F3D79" w:rsidP="002F3D79">
      <w:pPr>
        <w:spacing w:before="120" w:after="120" w:line="240" w:lineRule="auto"/>
        <w:jc w:val="both"/>
        <w:rPr>
          <w:rFonts w:ascii="Arial" w:hAnsi="Arial" w:cs="Arial"/>
          <w:sz w:val="18"/>
        </w:rPr>
      </w:pPr>
      <w:r w:rsidRPr="00B2579F">
        <w:rPr>
          <w:rFonts w:ascii="Arial" w:hAnsi="Arial" w:cs="Arial"/>
          <w:sz w:val="18"/>
        </w:rPr>
        <w:t xml:space="preserve">The purpose of this information request is to help </w:t>
      </w:r>
      <w:r w:rsidR="00F213D5" w:rsidRPr="00B2579F">
        <w:rPr>
          <w:rFonts w:ascii="Arial" w:hAnsi="Arial" w:cs="Arial"/>
          <w:sz w:val="18"/>
        </w:rPr>
        <w:t>Incitec Pivot Limited</w:t>
      </w:r>
      <w:r w:rsidRPr="00B2579F">
        <w:rPr>
          <w:rFonts w:ascii="Arial" w:hAnsi="Arial" w:cs="Arial"/>
          <w:sz w:val="18"/>
        </w:rPr>
        <w:t xml:space="preserve"> with our due diligence to ass</w:t>
      </w:r>
      <w:r w:rsidR="00F213D5" w:rsidRPr="00B2579F">
        <w:rPr>
          <w:rFonts w:ascii="Arial" w:hAnsi="Arial" w:cs="Arial"/>
          <w:sz w:val="18"/>
        </w:rPr>
        <w:t>e</w:t>
      </w:r>
      <w:r w:rsidRPr="00B2579F">
        <w:rPr>
          <w:rFonts w:ascii="Arial" w:hAnsi="Arial" w:cs="Arial"/>
          <w:sz w:val="18"/>
        </w:rPr>
        <w:t xml:space="preserve">ss the risk of modern slavery in our supply chain. </w:t>
      </w:r>
      <w:r w:rsidR="00F213D5" w:rsidRPr="00B2579F">
        <w:rPr>
          <w:rFonts w:ascii="Arial" w:hAnsi="Arial" w:cs="Arial"/>
          <w:sz w:val="18"/>
        </w:rPr>
        <w:t xml:space="preserve">The </w:t>
      </w:r>
      <w:r w:rsidRPr="00B2579F">
        <w:rPr>
          <w:rFonts w:ascii="Arial" w:hAnsi="Arial" w:cs="Arial"/>
          <w:sz w:val="18"/>
        </w:rPr>
        <w:t xml:space="preserve">responses </w:t>
      </w:r>
      <w:r w:rsidR="004E0D65">
        <w:rPr>
          <w:rFonts w:ascii="Arial" w:hAnsi="Arial" w:cs="Arial"/>
          <w:sz w:val="18"/>
        </w:rPr>
        <w:t>provided</w:t>
      </w:r>
      <w:r w:rsidRPr="00B2579F">
        <w:rPr>
          <w:rFonts w:ascii="Arial" w:hAnsi="Arial" w:cs="Arial"/>
          <w:sz w:val="18"/>
        </w:rPr>
        <w:t xml:space="preserve"> will help </w:t>
      </w:r>
      <w:r w:rsidR="004E0D65">
        <w:rPr>
          <w:rFonts w:ascii="Arial" w:hAnsi="Arial" w:cs="Arial"/>
          <w:sz w:val="18"/>
        </w:rPr>
        <w:t>Incitec Pivot Limited</w:t>
      </w:r>
      <w:r w:rsidRPr="00B2579F">
        <w:rPr>
          <w:rFonts w:ascii="Arial" w:hAnsi="Arial" w:cs="Arial"/>
          <w:sz w:val="18"/>
        </w:rPr>
        <w:t xml:space="preserve"> to identify and assess the risk of modern slavery in our</w:t>
      </w:r>
      <w:r w:rsidR="00F213D5" w:rsidRPr="00B2579F">
        <w:rPr>
          <w:rFonts w:ascii="Arial" w:hAnsi="Arial" w:cs="Arial"/>
          <w:sz w:val="18"/>
        </w:rPr>
        <w:t xml:space="preserve"> </w:t>
      </w:r>
      <w:r w:rsidRPr="00B2579F">
        <w:rPr>
          <w:rFonts w:ascii="Arial" w:hAnsi="Arial" w:cs="Arial"/>
          <w:sz w:val="18"/>
        </w:rPr>
        <w:t>supply chain.</w:t>
      </w:r>
    </w:p>
    <w:p w14:paraId="4421F31A" w14:textId="17E36AA9" w:rsidR="002F3D79" w:rsidRPr="00F213D5" w:rsidRDefault="00F213D5" w:rsidP="00F213D5">
      <w:pPr>
        <w:spacing w:before="120" w:after="120" w:line="240" w:lineRule="auto"/>
        <w:jc w:val="both"/>
        <w:rPr>
          <w:rFonts w:ascii="Arial" w:hAnsi="Arial" w:cs="Arial"/>
          <w:b/>
          <w:color w:val="808080"/>
          <w:sz w:val="20"/>
        </w:rPr>
      </w:pPr>
      <w:r w:rsidRPr="00F213D5">
        <w:rPr>
          <w:rFonts w:ascii="Arial" w:hAnsi="Arial" w:cs="Arial"/>
          <w:b/>
          <w:color w:val="808080"/>
          <w:sz w:val="20"/>
        </w:rPr>
        <w:t>INSTRUCTIONS FOR COMPLETING THE QUESTIONNAIRE</w:t>
      </w:r>
    </w:p>
    <w:p w14:paraId="4A3F5D0D" w14:textId="6E839B5E"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sidRPr="00B2579F">
        <w:rPr>
          <w:rFonts w:ascii="Arial" w:hAnsi="Arial" w:cs="Arial"/>
          <w:sz w:val="18"/>
        </w:rPr>
        <w:t xml:space="preserve">Provide your responses to the questionnaire, including appropriate supporting documents within </w:t>
      </w:r>
      <w:r w:rsidR="002F3C9C" w:rsidRPr="00B2579F">
        <w:rPr>
          <w:rFonts w:ascii="Arial" w:hAnsi="Arial" w:cs="Arial"/>
          <w:sz w:val="18"/>
        </w:rPr>
        <w:t>ten (10)</w:t>
      </w:r>
      <w:r w:rsidRPr="00B2579F">
        <w:rPr>
          <w:rFonts w:ascii="Arial" w:hAnsi="Arial" w:cs="Arial"/>
          <w:sz w:val="18"/>
        </w:rPr>
        <w:t xml:space="preserve"> business days.</w:t>
      </w:r>
    </w:p>
    <w:p w14:paraId="03DCB4E4" w14:textId="77777777"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sidRPr="00B2579F">
        <w:rPr>
          <w:rFonts w:ascii="Arial" w:hAnsi="Arial" w:cs="Arial"/>
          <w:sz w:val="18"/>
        </w:rPr>
        <w:t>This is an initial request for information and we may ask for further information in due course.</w:t>
      </w:r>
    </w:p>
    <w:p w14:paraId="07A748F2" w14:textId="77777777"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sidRPr="00B2579F">
        <w:rPr>
          <w:rFonts w:ascii="Arial" w:hAnsi="Arial" w:cs="Arial"/>
          <w:sz w:val="18"/>
        </w:rPr>
        <w:t>Include appropriate cross-references where the same information and documents are to be supplied in response to two or more different questions. You do not need to repeat your response.</w:t>
      </w:r>
    </w:p>
    <w:p w14:paraId="3DC19FBB" w14:textId="39442E0C"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sidRPr="00B2579F">
        <w:rPr>
          <w:rFonts w:ascii="Arial" w:hAnsi="Arial" w:cs="Arial"/>
          <w:sz w:val="18"/>
        </w:rPr>
        <w:t>Update your responses as more information becomes available or if subsequent events make any earlier responses inaccurate.</w:t>
      </w:r>
    </w:p>
    <w:p w14:paraId="197543E4" w14:textId="24C767A7"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sidRPr="00B2579F">
        <w:rPr>
          <w:rFonts w:ascii="Arial" w:hAnsi="Arial" w:cs="Arial"/>
          <w:sz w:val="18"/>
        </w:rPr>
        <w:t xml:space="preserve">To assist in our due diligence review </w:t>
      </w:r>
      <w:r w:rsidR="002F3C9C" w:rsidRPr="00B2579F">
        <w:rPr>
          <w:rFonts w:ascii="Arial" w:hAnsi="Arial" w:cs="Arial"/>
          <w:sz w:val="18"/>
        </w:rPr>
        <w:t xml:space="preserve">and / or </w:t>
      </w:r>
      <w:r w:rsidRPr="00B2579F">
        <w:rPr>
          <w:rFonts w:ascii="Arial" w:hAnsi="Arial" w:cs="Arial"/>
          <w:sz w:val="18"/>
        </w:rPr>
        <w:t xml:space="preserve">on-boarding checks, we may hold interviews with the employees, workers, </w:t>
      </w:r>
      <w:r w:rsidR="003F1261">
        <w:rPr>
          <w:rFonts w:ascii="Arial" w:hAnsi="Arial" w:cs="Arial"/>
          <w:sz w:val="18"/>
        </w:rPr>
        <w:t>s</w:t>
      </w:r>
      <w:r w:rsidR="00153749">
        <w:rPr>
          <w:rFonts w:ascii="Arial" w:hAnsi="Arial" w:cs="Arial"/>
          <w:sz w:val="18"/>
        </w:rPr>
        <w:t>ub-contractors</w:t>
      </w:r>
      <w:r w:rsidRPr="00B2579F">
        <w:rPr>
          <w:rFonts w:ascii="Arial" w:hAnsi="Arial" w:cs="Arial"/>
          <w:sz w:val="18"/>
        </w:rPr>
        <w:t xml:space="preserve"> and agents.</w:t>
      </w:r>
    </w:p>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04"/>
        <w:gridCol w:w="2830"/>
        <w:gridCol w:w="1134"/>
        <w:gridCol w:w="5392"/>
      </w:tblGrid>
      <w:tr w:rsidR="00AF77CB" w:rsidRPr="00B2579F" w14:paraId="699476CE" w14:textId="77777777" w:rsidTr="009E6574">
        <w:trPr>
          <w:tblHeader/>
        </w:trPr>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27A40F06" w14:textId="6DEA2249"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rPr>
              <w:t>Item</w:t>
            </w:r>
          </w:p>
        </w:tc>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1D53630D" w14:textId="77777777"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rPr>
              <w:t>Query</w:t>
            </w:r>
          </w:p>
        </w:tc>
        <w:tc>
          <w:tcPr>
            <w:tcW w:w="65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BE133FE" w14:textId="2AA39B4B"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rPr>
              <w:t>Response</w:t>
            </w:r>
          </w:p>
        </w:tc>
      </w:tr>
      <w:tr w:rsidR="00AF77CB" w:rsidRPr="00AF77CB" w14:paraId="1CEDDA59" w14:textId="77777777" w:rsidTr="00AF77CB">
        <w:tc>
          <w:tcPr>
            <w:tcW w:w="704" w:type="dxa"/>
            <w:tcBorders>
              <w:top w:val="single" w:sz="4" w:space="0" w:color="FFFFFF" w:themeColor="background1"/>
            </w:tcBorders>
            <w:shd w:val="clear" w:color="auto" w:fill="BFBFBF"/>
          </w:tcPr>
          <w:p w14:paraId="4CF80492" w14:textId="7CD56D94" w:rsidR="00833F57" w:rsidRPr="00AF77CB" w:rsidRDefault="00AF77CB" w:rsidP="00982EE9">
            <w:pPr>
              <w:spacing w:before="60" w:after="60"/>
              <w:jc w:val="both"/>
              <w:rPr>
                <w:rFonts w:ascii="Arial" w:hAnsi="Arial" w:cs="Arial"/>
                <w:b/>
                <w:bCs/>
                <w:sz w:val="18"/>
                <w:szCs w:val="18"/>
              </w:rPr>
            </w:pPr>
            <w:r w:rsidRPr="00AF77CB">
              <w:rPr>
                <w:rFonts w:ascii="Arial" w:hAnsi="Arial" w:cs="Arial"/>
                <w:b/>
                <w:bCs/>
                <w:sz w:val="18"/>
                <w:szCs w:val="18"/>
              </w:rPr>
              <w:t>1.</w:t>
            </w:r>
          </w:p>
        </w:tc>
        <w:tc>
          <w:tcPr>
            <w:tcW w:w="9356" w:type="dxa"/>
            <w:gridSpan w:val="3"/>
            <w:tcBorders>
              <w:top w:val="single" w:sz="4" w:space="0" w:color="FFFFFF" w:themeColor="background1"/>
            </w:tcBorders>
            <w:shd w:val="clear" w:color="auto" w:fill="BFBFBF"/>
          </w:tcPr>
          <w:p w14:paraId="5C289BCC" w14:textId="6BE5FBC7" w:rsidR="00833F57" w:rsidRPr="00AF77CB" w:rsidRDefault="00833F57" w:rsidP="00982EE9">
            <w:pPr>
              <w:spacing w:before="60" w:after="60"/>
              <w:jc w:val="both"/>
              <w:rPr>
                <w:rFonts w:ascii="Arial" w:hAnsi="Arial" w:cs="Arial"/>
                <w:sz w:val="18"/>
                <w:szCs w:val="18"/>
              </w:rPr>
            </w:pPr>
            <w:r w:rsidRPr="00AF77CB">
              <w:rPr>
                <w:rFonts w:ascii="Arial" w:hAnsi="Arial" w:cs="Arial"/>
                <w:b/>
                <w:bCs/>
                <w:sz w:val="18"/>
                <w:szCs w:val="18"/>
              </w:rPr>
              <w:t xml:space="preserve">The Supplier </w:t>
            </w:r>
          </w:p>
        </w:tc>
      </w:tr>
      <w:tr w:rsidR="00833F57" w:rsidRPr="00B2579F" w14:paraId="24843DE6" w14:textId="77777777" w:rsidTr="00833F57">
        <w:tc>
          <w:tcPr>
            <w:tcW w:w="704" w:type="dxa"/>
          </w:tcPr>
          <w:p w14:paraId="2398C51A" w14:textId="44369A74"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4B2E28D8" w14:textId="61D42B94" w:rsidR="00833F57" w:rsidRPr="00B2579F" w:rsidRDefault="00833F57" w:rsidP="00982EE9">
            <w:pPr>
              <w:spacing w:before="60" w:after="60"/>
              <w:jc w:val="both"/>
              <w:rPr>
                <w:rFonts w:ascii="Arial" w:hAnsi="Arial" w:cs="Arial"/>
                <w:b/>
                <w:bCs/>
                <w:sz w:val="18"/>
                <w:szCs w:val="18"/>
              </w:rPr>
            </w:pPr>
            <w:r w:rsidRPr="00B2579F">
              <w:rPr>
                <w:rFonts w:ascii="Arial" w:hAnsi="Arial" w:cs="Arial"/>
                <w:b/>
                <w:bCs/>
                <w:sz w:val="18"/>
                <w:szCs w:val="18"/>
              </w:rPr>
              <w:t>Entity Name</w:t>
            </w:r>
          </w:p>
        </w:tc>
        <w:tc>
          <w:tcPr>
            <w:tcW w:w="6526" w:type="dxa"/>
            <w:gridSpan w:val="2"/>
          </w:tcPr>
          <w:p w14:paraId="44E1C661" w14:textId="77777777" w:rsidR="00833F57" w:rsidRPr="00B2579F" w:rsidRDefault="00833F57" w:rsidP="00982EE9">
            <w:pPr>
              <w:spacing w:before="60" w:after="60"/>
              <w:jc w:val="both"/>
              <w:rPr>
                <w:rFonts w:ascii="Arial" w:hAnsi="Arial" w:cs="Arial"/>
                <w:sz w:val="18"/>
                <w:szCs w:val="18"/>
              </w:rPr>
            </w:pPr>
          </w:p>
        </w:tc>
      </w:tr>
      <w:tr w:rsidR="00074052" w:rsidRPr="00B2579F" w14:paraId="7E45FDC4" w14:textId="77777777" w:rsidTr="00074052">
        <w:tc>
          <w:tcPr>
            <w:tcW w:w="704" w:type="dxa"/>
            <w:vMerge w:val="restart"/>
          </w:tcPr>
          <w:p w14:paraId="22472513" w14:textId="7DD03B9D" w:rsidR="00074052" w:rsidRPr="00B2579F" w:rsidRDefault="00074052"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vMerge w:val="restart"/>
            <w:shd w:val="clear" w:color="auto" w:fill="auto"/>
          </w:tcPr>
          <w:p w14:paraId="6BDE37C2" w14:textId="36CE4558" w:rsidR="00074052" w:rsidRPr="00B2579F" w:rsidRDefault="00074052" w:rsidP="00982EE9">
            <w:pPr>
              <w:spacing w:before="60" w:after="60"/>
              <w:jc w:val="both"/>
              <w:rPr>
                <w:rFonts w:ascii="Arial" w:hAnsi="Arial" w:cs="Arial"/>
                <w:b/>
                <w:bCs/>
                <w:sz w:val="18"/>
                <w:szCs w:val="18"/>
              </w:rPr>
            </w:pPr>
            <w:r w:rsidRPr="00B2579F">
              <w:rPr>
                <w:rFonts w:ascii="Arial" w:hAnsi="Arial" w:cs="Arial"/>
                <w:b/>
                <w:bCs/>
                <w:sz w:val="18"/>
                <w:szCs w:val="18"/>
              </w:rPr>
              <w:t>Registered Company No.</w:t>
            </w:r>
          </w:p>
        </w:tc>
        <w:tc>
          <w:tcPr>
            <w:tcW w:w="1134" w:type="dxa"/>
            <w:shd w:val="clear" w:color="auto" w:fill="auto"/>
          </w:tcPr>
          <w:p w14:paraId="470E0CDB" w14:textId="47BC3BEC" w:rsidR="00074052" w:rsidRPr="00B2579F" w:rsidRDefault="00074052" w:rsidP="00982EE9">
            <w:pPr>
              <w:spacing w:before="60" w:after="60"/>
              <w:jc w:val="both"/>
              <w:rPr>
                <w:rFonts w:ascii="Arial" w:hAnsi="Arial" w:cs="Arial"/>
                <w:b/>
                <w:bCs/>
                <w:sz w:val="18"/>
                <w:szCs w:val="18"/>
              </w:rPr>
            </w:pPr>
            <w:r w:rsidRPr="00B2579F">
              <w:rPr>
                <w:rFonts w:ascii="Arial" w:hAnsi="Arial" w:cs="Arial"/>
                <w:b/>
                <w:bCs/>
                <w:sz w:val="18"/>
                <w:szCs w:val="18"/>
              </w:rPr>
              <w:t>ABN</w:t>
            </w:r>
          </w:p>
        </w:tc>
        <w:tc>
          <w:tcPr>
            <w:tcW w:w="5392" w:type="dxa"/>
          </w:tcPr>
          <w:p w14:paraId="5DC233B1" w14:textId="77777777" w:rsidR="00074052" w:rsidRPr="00B2579F" w:rsidRDefault="00074052" w:rsidP="00982EE9">
            <w:pPr>
              <w:spacing w:before="60" w:after="60"/>
              <w:jc w:val="both"/>
              <w:rPr>
                <w:rFonts w:ascii="Arial" w:hAnsi="Arial" w:cs="Arial"/>
                <w:sz w:val="18"/>
                <w:szCs w:val="18"/>
              </w:rPr>
            </w:pPr>
          </w:p>
        </w:tc>
      </w:tr>
      <w:tr w:rsidR="00074052" w:rsidRPr="00B2579F" w14:paraId="406375FF" w14:textId="77777777" w:rsidTr="00074052">
        <w:tc>
          <w:tcPr>
            <w:tcW w:w="704" w:type="dxa"/>
            <w:vMerge/>
          </w:tcPr>
          <w:p w14:paraId="6D9DBC3E" w14:textId="77777777" w:rsidR="00074052" w:rsidRPr="00B2579F" w:rsidRDefault="00074052"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vMerge/>
            <w:shd w:val="clear" w:color="auto" w:fill="auto"/>
          </w:tcPr>
          <w:p w14:paraId="10615D77" w14:textId="1EF6656D" w:rsidR="00074052" w:rsidRPr="00B2579F" w:rsidRDefault="00074052" w:rsidP="00982EE9">
            <w:pPr>
              <w:spacing w:before="60" w:after="60"/>
              <w:jc w:val="both"/>
              <w:rPr>
                <w:rFonts w:ascii="Arial" w:hAnsi="Arial" w:cs="Arial"/>
                <w:b/>
                <w:bCs/>
                <w:sz w:val="18"/>
                <w:szCs w:val="18"/>
              </w:rPr>
            </w:pPr>
          </w:p>
        </w:tc>
        <w:tc>
          <w:tcPr>
            <w:tcW w:w="1134" w:type="dxa"/>
            <w:shd w:val="clear" w:color="auto" w:fill="auto"/>
          </w:tcPr>
          <w:p w14:paraId="024B58AE" w14:textId="15AB12FB" w:rsidR="00074052" w:rsidRPr="00B2579F" w:rsidRDefault="00074052" w:rsidP="00982EE9">
            <w:pPr>
              <w:spacing w:before="60" w:after="60"/>
              <w:jc w:val="both"/>
              <w:rPr>
                <w:rFonts w:ascii="Arial" w:hAnsi="Arial" w:cs="Arial"/>
                <w:b/>
                <w:bCs/>
                <w:sz w:val="18"/>
                <w:szCs w:val="18"/>
              </w:rPr>
            </w:pPr>
            <w:r w:rsidRPr="00B2579F">
              <w:rPr>
                <w:rFonts w:ascii="Arial" w:hAnsi="Arial" w:cs="Arial"/>
                <w:b/>
                <w:bCs/>
                <w:sz w:val="18"/>
                <w:szCs w:val="18"/>
              </w:rPr>
              <w:t>Other</w:t>
            </w:r>
          </w:p>
        </w:tc>
        <w:tc>
          <w:tcPr>
            <w:tcW w:w="5392" w:type="dxa"/>
          </w:tcPr>
          <w:p w14:paraId="4CE9CCD2" w14:textId="77777777" w:rsidR="00074052" w:rsidRPr="00B2579F" w:rsidRDefault="00074052" w:rsidP="00982EE9">
            <w:pPr>
              <w:spacing w:before="60" w:after="60"/>
              <w:jc w:val="both"/>
              <w:rPr>
                <w:rFonts w:ascii="Arial" w:hAnsi="Arial" w:cs="Arial"/>
                <w:sz w:val="18"/>
                <w:szCs w:val="18"/>
              </w:rPr>
            </w:pPr>
          </w:p>
        </w:tc>
      </w:tr>
      <w:tr w:rsidR="00833F57" w:rsidRPr="00B2579F" w14:paraId="6BA896BB" w14:textId="77777777" w:rsidTr="00833F57">
        <w:tc>
          <w:tcPr>
            <w:tcW w:w="704" w:type="dxa"/>
          </w:tcPr>
          <w:p w14:paraId="0A32ABB3" w14:textId="388BF052"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42B28C15" w14:textId="574B98D3" w:rsidR="00833F57" w:rsidRPr="00B2579F" w:rsidRDefault="00833F57" w:rsidP="00982EE9">
            <w:pPr>
              <w:spacing w:before="60" w:after="60"/>
              <w:jc w:val="both"/>
              <w:rPr>
                <w:rFonts w:ascii="Arial" w:hAnsi="Arial" w:cs="Arial"/>
                <w:b/>
                <w:bCs/>
                <w:sz w:val="18"/>
                <w:szCs w:val="18"/>
              </w:rPr>
            </w:pPr>
            <w:r w:rsidRPr="00B2579F">
              <w:rPr>
                <w:rFonts w:ascii="Arial" w:hAnsi="Arial" w:cs="Arial"/>
                <w:b/>
                <w:bCs/>
                <w:sz w:val="18"/>
                <w:szCs w:val="18"/>
              </w:rPr>
              <w:t>Registered Office Address</w:t>
            </w:r>
          </w:p>
        </w:tc>
        <w:tc>
          <w:tcPr>
            <w:tcW w:w="6526" w:type="dxa"/>
            <w:gridSpan w:val="2"/>
          </w:tcPr>
          <w:p w14:paraId="5768D462" w14:textId="77777777" w:rsidR="00833F57" w:rsidRPr="00B2579F" w:rsidRDefault="00833F57" w:rsidP="00982EE9">
            <w:pPr>
              <w:spacing w:before="60" w:after="60"/>
              <w:jc w:val="both"/>
              <w:rPr>
                <w:rFonts w:ascii="Arial" w:hAnsi="Arial" w:cs="Arial"/>
                <w:sz w:val="18"/>
                <w:szCs w:val="18"/>
              </w:rPr>
            </w:pPr>
          </w:p>
        </w:tc>
      </w:tr>
      <w:tr w:rsidR="00833F57" w:rsidRPr="00B2579F" w14:paraId="3C3AAB2A" w14:textId="77777777" w:rsidTr="00833F57">
        <w:tc>
          <w:tcPr>
            <w:tcW w:w="704" w:type="dxa"/>
          </w:tcPr>
          <w:p w14:paraId="5655ACCD" w14:textId="6B8F3E0C"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3DAB69B0" w14:textId="54F1ABB9" w:rsidR="00833F57" w:rsidRPr="00B2579F" w:rsidRDefault="00833F57" w:rsidP="00982EE9">
            <w:pPr>
              <w:spacing w:before="60" w:after="60"/>
              <w:jc w:val="both"/>
              <w:rPr>
                <w:rFonts w:ascii="Arial" w:hAnsi="Arial" w:cs="Arial"/>
                <w:b/>
                <w:bCs/>
                <w:sz w:val="18"/>
                <w:szCs w:val="18"/>
              </w:rPr>
            </w:pPr>
            <w:r w:rsidRPr="00B2579F">
              <w:rPr>
                <w:rFonts w:ascii="Arial" w:hAnsi="Arial" w:cs="Arial"/>
                <w:b/>
                <w:bCs/>
                <w:sz w:val="18"/>
                <w:szCs w:val="18"/>
              </w:rPr>
              <w:t>Postal Address</w:t>
            </w:r>
          </w:p>
        </w:tc>
        <w:tc>
          <w:tcPr>
            <w:tcW w:w="6526" w:type="dxa"/>
            <w:gridSpan w:val="2"/>
          </w:tcPr>
          <w:p w14:paraId="66ED64A3" w14:textId="77777777" w:rsidR="00833F57" w:rsidRPr="00B2579F" w:rsidRDefault="00833F57" w:rsidP="00982EE9">
            <w:pPr>
              <w:spacing w:before="60" w:after="60"/>
              <w:jc w:val="both"/>
              <w:rPr>
                <w:rFonts w:ascii="Arial" w:hAnsi="Arial" w:cs="Arial"/>
                <w:sz w:val="18"/>
                <w:szCs w:val="18"/>
              </w:rPr>
            </w:pPr>
          </w:p>
        </w:tc>
      </w:tr>
      <w:tr w:rsidR="00833F57" w:rsidRPr="00B2579F" w14:paraId="68E4D9B8" w14:textId="77777777" w:rsidTr="00833F57">
        <w:tc>
          <w:tcPr>
            <w:tcW w:w="704" w:type="dxa"/>
          </w:tcPr>
          <w:p w14:paraId="4F433FF3" w14:textId="714C3E67"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31C53DF4" w14:textId="2FD31116" w:rsidR="00833F57" w:rsidRPr="00B2579F" w:rsidRDefault="00833F57" w:rsidP="00982EE9">
            <w:pPr>
              <w:spacing w:before="60" w:after="60"/>
              <w:jc w:val="both"/>
              <w:rPr>
                <w:rFonts w:ascii="Arial" w:hAnsi="Arial" w:cs="Arial"/>
                <w:b/>
                <w:bCs/>
                <w:sz w:val="18"/>
                <w:szCs w:val="18"/>
              </w:rPr>
            </w:pPr>
            <w:r w:rsidRPr="00B2579F">
              <w:rPr>
                <w:rFonts w:ascii="Arial" w:hAnsi="Arial" w:cs="Arial"/>
                <w:b/>
                <w:bCs/>
                <w:sz w:val="18"/>
                <w:szCs w:val="18"/>
              </w:rPr>
              <w:t>Contact Name</w:t>
            </w:r>
          </w:p>
        </w:tc>
        <w:tc>
          <w:tcPr>
            <w:tcW w:w="6526" w:type="dxa"/>
            <w:gridSpan w:val="2"/>
          </w:tcPr>
          <w:p w14:paraId="2A64678A" w14:textId="77777777" w:rsidR="00833F57" w:rsidRPr="00B2579F" w:rsidRDefault="00833F57" w:rsidP="00982EE9">
            <w:pPr>
              <w:spacing w:before="60" w:after="60"/>
              <w:jc w:val="both"/>
              <w:rPr>
                <w:rFonts w:ascii="Arial" w:hAnsi="Arial" w:cs="Arial"/>
                <w:sz w:val="18"/>
                <w:szCs w:val="18"/>
              </w:rPr>
            </w:pPr>
          </w:p>
        </w:tc>
      </w:tr>
      <w:tr w:rsidR="00833F57" w:rsidRPr="00B2579F" w14:paraId="2B5FAE0E" w14:textId="77777777" w:rsidTr="00833F57">
        <w:tc>
          <w:tcPr>
            <w:tcW w:w="704" w:type="dxa"/>
          </w:tcPr>
          <w:p w14:paraId="2E729AAB" w14:textId="1502F2ED"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2E8157B7" w14:textId="61F927A4" w:rsidR="00833F57" w:rsidRPr="00B2579F" w:rsidRDefault="00833F57" w:rsidP="00982EE9">
            <w:pPr>
              <w:spacing w:before="60" w:after="60"/>
              <w:jc w:val="both"/>
              <w:rPr>
                <w:rFonts w:ascii="Arial" w:hAnsi="Arial" w:cs="Arial"/>
                <w:b/>
                <w:bCs/>
                <w:sz w:val="18"/>
                <w:szCs w:val="18"/>
              </w:rPr>
            </w:pPr>
            <w:r w:rsidRPr="00B2579F">
              <w:rPr>
                <w:rFonts w:ascii="Arial" w:hAnsi="Arial" w:cs="Arial"/>
                <w:b/>
                <w:bCs/>
                <w:sz w:val="18"/>
                <w:szCs w:val="18"/>
              </w:rPr>
              <w:t>Telephone No.</w:t>
            </w:r>
          </w:p>
        </w:tc>
        <w:tc>
          <w:tcPr>
            <w:tcW w:w="6526" w:type="dxa"/>
            <w:gridSpan w:val="2"/>
          </w:tcPr>
          <w:p w14:paraId="5AE557A1" w14:textId="77777777" w:rsidR="00833F57" w:rsidRPr="00B2579F" w:rsidRDefault="00833F57" w:rsidP="00982EE9">
            <w:pPr>
              <w:spacing w:before="60" w:after="60"/>
              <w:jc w:val="both"/>
              <w:rPr>
                <w:rFonts w:ascii="Arial" w:hAnsi="Arial" w:cs="Arial"/>
                <w:sz w:val="18"/>
                <w:szCs w:val="18"/>
              </w:rPr>
            </w:pPr>
          </w:p>
        </w:tc>
      </w:tr>
      <w:tr w:rsidR="00833F57" w:rsidRPr="00B2579F" w14:paraId="411346DD" w14:textId="77777777" w:rsidTr="00833F57">
        <w:tc>
          <w:tcPr>
            <w:tcW w:w="704" w:type="dxa"/>
          </w:tcPr>
          <w:p w14:paraId="236AA09C" w14:textId="2D2E2B2A"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0993F79D" w14:textId="7DA44EA9" w:rsidR="00833F57" w:rsidRPr="00B2579F" w:rsidRDefault="00833F57" w:rsidP="00982EE9">
            <w:pPr>
              <w:spacing w:before="60" w:after="60"/>
              <w:jc w:val="both"/>
              <w:rPr>
                <w:rFonts w:ascii="Arial" w:hAnsi="Arial" w:cs="Arial"/>
                <w:b/>
                <w:bCs/>
                <w:sz w:val="18"/>
                <w:szCs w:val="18"/>
              </w:rPr>
            </w:pPr>
            <w:r w:rsidRPr="00B2579F">
              <w:rPr>
                <w:rFonts w:ascii="Arial" w:hAnsi="Arial" w:cs="Arial"/>
                <w:b/>
                <w:bCs/>
                <w:sz w:val="18"/>
                <w:szCs w:val="18"/>
              </w:rPr>
              <w:t>Mobile No.</w:t>
            </w:r>
          </w:p>
        </w:tc>
        <w:tc>
          <w:tcPr>
            <w:tcW w:w="6526" w:type="dxa"/>
            <w:gridSpan w:val="2"/>
          </w:tcPr>
          <w:p w14:paraId="5785BF93" w14:textId="77777777" w:rsidR="00833F57" w:rsidRPr="00B2579F" w:rsidRDefault="00833F57" w:rsidP="00982EE9">
            <w:pPr>
              <w:spacing w:before="60" w:after="60"/>
              <w:jc w:val="both"/>
              <w:rPr>
                <w:rFonts w:ascii="Arial" w:hAnsi="Arial" w:cs="Arial"/>
                <w:sz w:val="18"/>
                <w:szCs w:val="18"/>
              </w:rPr>
            </w:pPr>
          </w:p>
        </w:tc>
      </w:tr>
      <w:tr w:rsidR="00833F57" w:rsidRPr="00B2579F" w14:paraId="486ED021" w14:textId="77777777" w:rsidTr="00833F57">
        <w:tc>
          <w:tcPr>
            <w:tcW w:w="704" w:type="dxa"/>
          </w:tcPr>
          <w:p w14:paraId="38F1E7FF" w14:textId="5F3AC585"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1B926BAC" w14:textId="4CA033D9" w:rsidR="00833F57" w:rsidRPr="00B2579F" w:rsidRDefault="00833F57" w:rsidP="00982EE9">
            <w:pPr>
              <w:spacing w:before="60" w:after="60"/>
              <w:jc w:val="both"/>
              <w:rPr>
                <w:rFonts w:ascii="Arial" w:hAnsi="Arial" w:cs="Arial"/>
                <w:b/>
                <w:bCs/>
                <w:sz w:val="18"/>
                <w:szCs w:val="18"/>
              </w:rPr>
            </w:pPr>
            <w:r w:rsidRPr="00B2579F">
              <w:rPr>
                <w:rFonts w:ascii="Arial" w:hAnsi="Arial" w:cs="Arial"/>
                <w:b/>
                <w:bCs/>
                <w:sz w:val="18"/>
                <w:szCs w:val="18"/>
              </w:rPr>
              <w:t>Email</w:t>
            </w:r>
          </w:p>
        </w:tc>
        <w:tc>
          <w:tcPr>
            <w:tcW w:w="6526" w:type="dxa"/>
            <w:gridSpan w:val="2"/>
          </w:tcPr>
          <w:p w14:paraId="6041693A" w14:textId="77777777" w:rsidR="00833F57" w:rsidRPr="00B2579F" w:rsidRDefault="00833F57" w:rsidP="00982EE9">
            <w:pPr>
              <w:spacing w:before="60" w:after="60"/>
              <w:jc w:val="both"/>
              <w:rPr>
                <w:rFonts w:ascii="Arial" w:hAnsi="Arial" w:cs="Arial"/>
                <w:sz w:val="18"/>
                <w:szCs w:val="18"/>
              </w:rPr>
            </w:pPr>
          </w:p>
        </w:tc>
      </w:tr>
    </w:tbl>
    <w:p w14:paraId="1B6FC526" w14:textId="77777777" w:rsidR="00B2579F" w:rsidRDefault="00B2579F" w:rsidP="00B2579F">
      <w:pPr>
        <w:spacing w:after="0" w:line="240" w:lineRule="auto"/>
        <w:jc w:val="both"/>
      </w:pPr>
    </w:p>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04"/>
        <w:gridCol w:w="5812"/>
        <w:gridCol w:w="3544"/>
      </w:tblGrid>
      <w:tr w:rsidR="009E6574" w:rsidRPr="00B2579F" w14:paraId="00EA4395" w14:textId="77777777" w:rsidTr="00C22BF3">
        <w:trPr>
          <w:tblHeader/>
        </w:trPr>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DA35611" w14:textId="1CD08EE4"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rPr>
              <w:t>Item</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1480E5C9" w14:textId="307A383D"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rPr>
              <w:t>Query</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E29B3F9" w14:textId="2E19F333"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rPr>
              <w:t>Response</w:t>
            </w:r>
          </w:p>
        </w:tc>
      </w:tr>
      <w:tr w:rsidR="00AF77CB" w:rsidRPr="00AF77CB" w14:paraId="601592CC" w14:textId="77777777" w:rsidTr="00AF77CB">
        <w:tc>
          <w:tcPr>
            <w:tcW w:w="704" w:type="dxa"/>
            <w:tcBorders>
              <w:top w:val="single" w:sz="4" w:space="0" w:color="FFFFFF" w:themeColor="background1"/>
            </w:tcBorders>
            <w:shd w:val="clear" w:color="auto" w:fill="BFBFBF"/>
          </w:tcPr>
          <w:p w14:paraId="6A74206A" w14:textId="546A9736" w:rsidR="00B35CEF" w:rsidRPr="00AF77CB" w:rsidRDefault="009F7EDE" w:rsidP="00982EE9">
            <w:pPr>
              <w:spacing w:before="60" w:after="60"/>
              <w:jc w:val="both"/>
              <w:rPr>
                <w:rFonts w:ascii="Arial" w:hAnsi="Arial" w:cs="Arial"/>
                <w:b/>
                <w:bCs/>
                <w:sz w:val="18"/>
                <w:szCs w:val="18"/>
              </w:rPr>
            </w:pPr>
            <w:bookmarkStart w:id="0" w:name="_Hlk16503068"/>
            <w:r>
              <w:rPr>
                <w:rFonts w:ascii="Arial" w:hAnsi="Arial" w:cs="Arial"/>
                <w:b/>
                <w:bCs/>
                <w:sz w:val="18"/>
                <w:szCs w:val="18"/>
              </w:rPr>
              <w:t>2</w:t>
            </w:r>
            <w:r w:rsidR="00B35CEF" w:rsidRPr="00AF77CB">
              <w:rPr>
                <w:rFonts w:ascii="Arial" w:hAnsi="Arial" w:cs="Arial"/>
                <w:b/>
                <w:bCs/>
                <w:sz w:val="18"/>
                <w:szCs w:val="18"/>
              </w:rPr>
              <w:t>.</w:t>
            </w:r>
          </w:p>
        </w:tc>
        <w:tc>
          <w:tcPr>
            <w:tcW w:w="9356" w:type="dxa"/>
            <w:gridSpan w:val="2"/>
            <w:tcBorders>
              <w:top w:val="single" w:sz="4" w:space="0" w:color="FFFFFF" w:themeColor="background1"/>
            </w:tcBorders>
            <w:shd w:val="clear" w:color="auto" w:fill="BFBFBF"/>
          </w:tcPr>
          <w:p w14:paraId="6D0B284A" w14:textId="47C04C89" w:rsidR="00B35CEF" w:rsidRPr="00AF77CB" w:rsidRDefault="001E06F3" w:rsidP="00982EE9">
            <w:pPr>
              <w:spacing w:before="60" w:after="60"/>
              <w:jc w:val="both"/>
              <w:rPr>
                <w:rFonts w:ascii="Arial" w:hAnsi="Arial" w:cs="Arial"/>
                <w:sz w:val="18"/>
                <w:szCs w:val="18"/>
              </w:rPr>
            </w:pPr>
            <w:r>
              <w:rPr>
                <w:rFonts w:ascii="Arial" w:hAnsi="Arial" w:cs="Arial"/>
                <w:b/>
                <w:bCs/>
                <w:sz w:val="18"/>
                <w:szCs w:val="18"/>
              </w:rPr>
              <w:t>Screening &amp; Prioritisation</w:t>
            </w:r>
          </w:p>
        </w:tc>
      </w:tr>
      <w:bookmarkEnd w:id="0"/>
      <w:tr w:rsidR="006B4225" w:rsidRPr="00B2579F" w14:paraId="501B03AD" w14:textId="77777777" w:rsidTr="00C22BF3">
        <w:tc>
          <w:tcPr>
            <w:tcW w:w="704" w:type="dxa"/>
          </w:tcPr>
          <w:p w14:paraId="69B2CE5E" w14:textId="77777777" w:rsidR="006B4225" w:rsidRPr="00B2579F" w:rsidRDefault="006B4225" w:rsidP="006B4225">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0BA3CCBC" w14:textId="544057C0" w:rsidR="006B4225" w:rsidRPr="00B2579F" w:rsidRDefault="006B4225" w:rsidP="006B4225">
            <w:pPr>
              <w:spacing w:before="60" w:after="60"/>
              <w:jc w:val="both"/>
              <w:rPr>
                <w:rFonts w:ascii="Arial" w:hAnsi="Arial" w:cs="Arial"/>
                <w:bCs/>
                <w:sz w:val="18"/>
                <w:szCs w:val="18"/>
              </w:rPr>
            </w:pPr>
            <w:r>
              <w:rPr>
                <w:rFonts w:ascii="Arial" w:hAnsi="Arial" w:cs="Arial"/>
                <w:bCs/>
                <w:sz w:val="18"/>
                <w:szCs w:val="18"/>
              </w:rPr>
              <w:t>Does your organisation have operations in any of the countries listed? Please select all countries that apply.</w:t>
            </w:r>
          </w:p>
        </w:tc>
        <w:tc>
          <w:tcPr>
            <w:tcW w:w="3544" w:type="dxa"/>
          </w:tcPr>
          <w:p w14:paraId="151F9B3F" w14:textId="6EEEBA2E" w:rsidR="006B4225" w:rsidRDefault="00E951CB" w:rsidP="006B4225">
            <w:pPr>
              <w:spacing w:before="60" w:after="60"/>
              <w:jc w:val="both"/>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Pr>
                <w:rFonts w:ascii="Arial" w:hAnsi="Arial" w:cs="Arial"/>
                <w:sz w:val="18"/>
                <w:szCs w:val="18"/>
              </w:rPr>
              <w:fldChar w:fldCharType="end"/>
            </w:r>
            <w:bookmarkEnd w:id="1"/>
            <w:r w:rsidR="006B4225" w:rsidRPr="00B2579F">
              <w:rPr>
                <w:rFonts w:ascii="Arial" w:hAnsi="Arial" w:cs="Arial"/>
                <w:sz w:val="18"/>
                <w:szCs w:val="18"/>
              </w:rPr>
              <w:t xml:space="preserve"> Yes  </w:t>
            </w:r>
            <w:r w:rsidR="006B4225" w:rsidRPr="00B2579F">
              <w:rPr>
                <w:rFonts w:ascii="Arial" w:hAnsi="Arial" w:cs="Arial"/>
                <w:sz w:val="18"/>
                <w:szCs w:val="18"/>
              </w:rPr>
              <w:fldChar w:fldCharType="begin">
                <w:ffData>
                  <w:name w:val=""/>
                  <w:enabled/>
                  <w:calcOnExit w:val="0"/>
                  <w:checkBox>
                    <w:sizeAuto/>
                    <w:default w:val="0"/>
                  </w:checkBox>
                </w:ffData>
              </w:fldChar>
            </w:r>
            <w:r w:rsidR="006B4225"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006B4225" w:rsidRPr="00B2579F">
              <w:rPr>
                <w:rFonts w:ascii="Arial" w:hAnsi="Arial" w:cs="Arial"/>
                <w:sz w:val="18"/>
                <w:szCs w:val="18"/>
              </w:rPr>
              <w:fldChar w:fldCharType="end"/>
            </w:r>
            <w:r w:rsidR="006B4225" w:rsidRPr="00B2579F">
              <w:rPr>
                <w:rFonts w:ascii="Arial" w:hAnsi="Arial" w:cs="Arial"/>
                <w:sz w:val="18"/>
                <w:szCs w:val="18"/>
              </w:rPr>
              <w:t xml:space="preserve"> No</w:t>
            </w:r>
          </w:p>
          <w:p w14:paraId="25F200F2" w14:textId="20DBF542" w:rsidR="006B4225" w:rsidRDefault="006B4225" w:rsidP="006B4225">
            <w:pPr>
              <w:spacing w:before="60" w:after="60"/>
              <w:jc w:val="both"/>
              <w:rPr>
                <w:rFonts w:ascii="Arial" w:hAnsi="Arial" w:cs="Arial"/>
                <w:sz w:val="18"/>
                <w:szCs w:val="18"/>
              </w:rPr>
            </w:pPr>
            <w:r>
              <w:rPr>
                <w:rFonts w:ascii="Arial" w:hAnsi="Arial" w:cs="Arial"/>
                <w:sz w:val="18"/>
                <w:szCs w:val="18"/>
              </w:rPr>
              <w:t>If yes, please select all countries that apply in Appendix 1.</w:t>
            </w:r>
          </w:p>
        </w:tc>
      </w:tr>
      <w:tr w:rsidR="00B95B41" w:rsidRPr="00B2579F" w14:paraId="3C4A1F9D" w14:textId="77777777" w:rsidTr="00C22BF3">
        <w:tc>
          <w:tcPr>
            <w:tcW w:w="704" w:type="dxa"/>
          </w:tcPr>
          <w:p w14:paraId="3DBFD8D6" w14:textId="77777777" w:rsidR="00B95B41" w:rsidRPr="00B2579F" w:rsidRDefault="00B95B41" w:rsidP="00B95B41">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03EE6263" w14:textId="437343CE" w:rsidR="00B95B41" w:rsidRPr="00B2579F" w:rsidRDefault="00B95B41" w:rsidP="00B95B41">
            <w:pPr>
              <w:spacing w:before="60" w:after="60"/>
              <w:jc w:val="both"/>
              <w:rPr>
                <w:rFonts w:ascii="Arial" w:hAnsi="Arial" w:cs="Arial"/>
                <w:bCs/>
                <w:sz w:val="18"/>
                <w:szCs w:val="18"/>
              </w:rPr>
            </w:pPr>
            <w:r>
              <w:rPr>
                <w:rFonts w:ascii="Arial" w:hAnsi="Arial" w:cs="Arial"/>
                <w:bCs/>
                <w:sz w:val="18"/>
                <w:szCs w:val="18"/>
              </w:rPr>
              <w:t>Do your suppliers have operations in any of the countries listed?</w:t>
            </w:r>
          </w:p>
        </w:tc>
        <w:tc>
          <w:tcPr>
            <w:tcW w:w="3544" w:type="dxa"/>
          </w:tcPr>
          <w:p w14:paraId="6B411EDE" w14:textId="37FD149F" w:rsidR="00B95B41" w:rsidRDefault="00B95B41" w:rsidP="00B95B41">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tc>
      </w:tr>
      <w:tr w:rsidR="00B95B41" w:rsidRPr="00B2579F" w14:paraId="0A891C00" w14:textId="77777777" w:rsidTr="00C22BF3">
        <w:tc>
          <w:tcPr>
            <w:tcW w:w="704" w:type="dxa"/>
          </w:tcPr>
          <w:p w14:paraId="1D6B7BDB" w14:textId="77777777" w:rsidR="00B95B41" w:rsidRPr="00B2579F" w:rsidRDefault="00B95B41" w:rsidP="00B95B41">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29EDE86B" w14:textId="77777777" w:rsidR="00B95B41" w:rsidRDefault="00B95B41" w:rsidP="00B95B41">
            <w:pPr>
              <w:spacing w:before="60" w:after="60"/>
              <w:jc w:val="both"/>
              <w:rPr>
                <w:rFonts w:ascii="Arial" w:hAnsi="Arial" w:cs="Arial"/>
                <w:bCs/>
                <w:sz w:val="18"/>
                <w:szCs w:val="18"/>
              </w:rPr>
            </w:pPr>
            <w:r>
              <w:rPr>
                <w:rFonts w:ascii="Arial" w:hAnsi="Arial" w:cs="Arial"/>
                <w:bCs/>
                <w:sz w:val="18"/>
                <w:szCs w:val="18"/>
              </w:rPr>
              <w:t>Does your organisation or do your suppliers have operations in any of the sectors listed?</w:t>
            </w:r>
          </w:p>
          <w:p w14:paraId="3F7B493D" w14:textId="468D70F9" w:rsidR="006C117E" w:rsidRPr="00B2579F" w:rsidRDefault="006C117E" w:rsidP="00B95B41">
            <w:pPr>
              <w:spacing w:before="60" w:after="60"/>
              <w:jc w:val="both"/>
              <w:rPr>
                <w:rFonts w:ascii="Arial" w:hAnsi="Arial" w:cs="Arial"/>
                <w:bCs/>
                <w:sz w:val="18"/>
                <w:szCs w:val="18"/>
              </w:rPr>
            </w:pPr>
            <w:r>
              <w:rPr>
                <w:rFonts w:ascii="Arial" w:hAnsi="Arial" w:cs="Arial"/>
                <w:bCs/>
                <w:sz w:val="18"/>
                <w:szCs w:val="18"/>
              </w:rPr>
              <w:t>Please tick those that apply.</w:t>
            </w:r>
          </w:p>
        </w:tc>
        <w:tc>
          <w:tcPr>
            <w:tcW w:w="3544" w:type="dxa"/>
          </w:tcPr>
          <w:p w14:paraId="2152E17E" w14:textId="77777777" w:rsidR="00B95B41" w:rsidRDefault="00B95B41" w:rsidP="009F7EDE">
            <w:pPr>
              <w:spacing w:before="60" w:after="60"/>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Pr>
                <w:rFonts w:ascii="Arial" w:hAnsi="Arial" w:cs="Arial"/>
                <w:sz w:val="18"/>
                <w:szCs w:val="18"/>
              </w:rPr>
              <w:t xml:space="preserve"> Accommodation and food service activities</w:t>
            </w:r>
          </w:p>
          <w:p w14:paraId="03A15F5E" w14:textId="132BEF42" w:rsidR="00B95B41" w:rsidRDefault="00B95B41" w:rsidP="009F7EDE">
            <w:pPr>
              <w:spacing w:before="60" w:after="60"/>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Pr>
                <w:rFonts w:ascii="Arial" w:hAnsi="Arial" w:cs="Arial"/>
                <w:sz w:val="18"/>
                <w:szCs w:val="18"/>
              </w:rPr>
              <w:t xml:space="preserve"> Agriculture, </w:t>
            </w:r>
            <w:r w:rsidR="00BD118D">
              <w:rPr>
                <w:rFonts w:ascii="Arial" w:hAnsi="Arial" w:cs="Arial"/>
                <w:sz w:val="18"/>
                <w:szCs w:val="18"/>
              </w:rPr>
              <w:t xml:space="preserve">forestry </w:t>
            </w:r>
            <w:r>
              <w:rPr>
                <w:rFonts w:ascii="Arial" w:hAnsi="Arial" w:cs="Arial"/>
                <w:sz w:val="18"/>
                <w:szCs w:val="18"/>
              </w:rPr>
              <w:t>and fishing</w:t>
            </w:r>
          </w:p>
          <w:p w14:paraId="60D4534B" w14:textId="77777777" w:rsidR="00B95B41" w:rsidRDefault="00B95B41" w:rsidP="00B95B41">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Pr>
                <w:rFonts w:ascii="Arial" w:hAnsi="Arial" w:cs="Arial"/>
                <w:sz w:val="18"/>
                <w:szCs w:val="18"/>
              </w:rPr>
              <w:t xml:space="preserve"> Construction</w:t>
            </w:r>
          </w:p>
          <w:p w14:paraId="4C8C3C49" w14:textId="77777777" w:rsidR="00B95B41" w:rsidRDefault="00B95B41" w:rsidP="00B95B41">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Pr>
                <w:rFonts w:ascii="Arial" w:hAnsi="Arial" w:cs="Arial"/>
                <w:sz w:val="18"/>
                <w:szCs w:val="18"/>
              </w:rPr>
              <w:t xml:space="preserve"> Domestic work</w:t>
            </w:r>
          </w:p>
          <w:p w14:paraId="3AF1A6C5" w14:textId="77777777" w:rsidR="00B95B41" w:rsidRDefault="00B95B41" w:rsidP="00B95B41">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Pr>
                <w:rFonts w:ascii="Arial" w:hAnsi="Arial" w:cs="Arial"/>
                <w:sz w:val="18"/>
                <w:szCs w:val="18"/>
              </w:rPr>
              <w:t xml:space="preserve"> Healthcare services</w:t>
            </w:r>
          </w:p>
          <w:p w14:paraId="63979CC5" w14:textId="77777777" w:rsidR="00B95B41" w:rsidRDefault="00B95B41" w:rsidP="00B95B41">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Pr>
                <w:rFonts w:ascii="Arial" w:hAnsi="Arial" w:cs="Arial"/>
                <w:sz w:val="18"/>
                <w:szCs w:val="18"/>
              </w:rPr>
              <w:t xml:space="preserve"> IT services and software</w:t>
            </w:r>
          </w:p>
          <w:p w14:paraId="4A661D2A" w14:textId="77777777" w:rsidR="00B95B41" w:rsidRDefault="00B95B41" w:rsidP="00B95B41">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Pr>
                <w:rFonts w:ascii="Arial" w:hAnsi="Arial" w:cs="Arial"/>
                <w:sz w:val="18"/>
                <w:szCs w:val="18"/>
              </w:rPr>
              <w:t xml:space="preserve"> Manufacturing</w:t>
            </w:r>
          </w:p>
          <w:p w14:paraId="4A79A7CD" w14:textId="77777777" w:rsidR="00B95B41" w:rsidRDefault="00B95B41" w:rsidP="00B95B41">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Pr>
                <w:rFonts w:ascii="Arial" w:hAnsi="Arial" w:cs="Arial"/>
                <w:sz w:val="18"/>
                <w:szCs w:val="18"/>
              </w:rPr>
              <w:t xml:space="preserve"> Mining and quarrying</w:t>
            </w:r>
          </w:p>
          <w:p w14:paraId="3827519E" w14:textId="77777777" w:rsidR="00B95B41" w:rsidRDefault="00B95B41" w:rsidP="00B95B41">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Pr>
                <w:rFonts w:ascii="Arial" w:hAnsi="Arial" w:cs="Arial"/>
                <w:sz w:val="18"/>
                <w:szCs w:val="18"/>
              </w:rPr>
              <w:t xml:space="preserve"> Personal service</w:t>
            </w:r>
          </w:p>
          <w:p w14:paraId="77B58A57" w14:textId="5772F4B0" w:rsidR="00B95B41" w:rsidRDefault="00B95B41" w:rsidP="00B95B41">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Pr>
                <w:rFonts w:ascii="Arial" w:hAnsi="Arial" w:cs="Arial"/>
                <w:sz w:val="18"/>
                <w:szCs w:val="18"/>
              </w:rPr>
              <w:t>Wholesale and trade</w:t>
            </w:r>
          </w:p>
        </w:tc>
      </w:tr>
      <w:tr w:rsidR="00B95B41" w:rsidRPr="00B2579F" w14:paraId="6523EE16" w14:textId="77777777" w:rsidTr="00C22BF3">
        <w:tc>
          <w:tcPr>
            <w:tcW w:w="704" w:type="dxa"/>
          </w:tcPr>
          <w:p w14:paraId="798782A5" w14:textId="77777777" w:rsidR="00B95B41" w:rsidRPr="00B2579F" w:rsidRDefault="00B95B41" w:rsidP="00B95B41">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5EABF32B" w14:textId="60CC6893" w:rsidR="00B95B41" w:rsidRPr="00B2579F" w:rsidRDefault="00B95B41" w:rsidP="00B95B41">
            <w:pPr>
              <w:spacing w:before="60" w:after="60"/>
              <w:jc w:val="both"/>
              <w:rPr>
                <w:rFonts w:ascii="Arial" w:hAnsi="Arial" w:cs="Arial"/>
                <w:bCs/>
                <w:sz w:val="18"/>
                <w:szCs w:val="18"/>
              </w:rPr>
            </w:pPr>
            <w:r>
              <w:rPr>
                <w:rFonts w:ascii="Arial" w:hAnsi="Arial" w:cs="Arial"/>
                <w:bCs/>
                <w:sz w:val="18"/>
                <w:szCs w:val="18"/>
              </w:rPr>
              <w:t xml:space="preserve">Does your organisation employ or hire low-skilled foreign or domestic migrant workers </w:t>
            </w:r>
            <w:r w:rsidR="00EA3F95">
              <w:rPr>
                <w:rFonts w:ascii="Arial" w:hAnsi="Arial" w:cs="Arial"/>
                <w:bCs/>
                <w:sz w:val="18"/>
                <w:szCs w:val="18"/>
              </w:rPr>
              <w:t>for contract or seasonal work</w:t>
            </w:r>
            <w:r>
              <w:rPr>
                <w:rFonts w:ascii="Arial" w:hAnsi="Arial" w:cs="Arial"/>
                <w:bCs/>
                <w:sz w:val="18"/>
                <w:szCs w:val="18"/>
              </w:rPr>
              <w:t>?</w:t>
            </w:r>
          </w:p>
        </w:tc>
        <w:tc>
          <w:tcPr>
            <w:tcW w:w="3544" w:type="dxa"/>
          </w:tcPr>
          <w:p w14:paraId="5D90D51C" w14:textId="77777777" w:rsidR="00B95B41" w:rsidRDefault="00B95B41" w:rsidP="00B95B41">
            <w:pPr>
              <w:spacing w:before="60" w:after="60"/>
              <w:jc w:val="both"/>
              <w:rPr>
                <w:rFonts w:ascii="Arial" w:hAnsi="Arial" w:cs="Arial"/>
                <w:sz w:val="18"/>
                <w:szCs w:val="18"/>
              </w:rPr>
            </w:pPr>
          </w:p>
          <w:p w14:paraId="059CA2F3" w14:textId="184C8A16" w:rsidR="00B95B41" w:rsidRDefault="00B95B41" w:rsidP="00B95B41">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tc>
      </w:tr>
      <w:tr w:rsidR="00BD118D" w:rsidRPr="00B2579F" w14:paraId="3EA1F0D7" w14:textId="77777777" w:rsidTr="00C22BF3">
        <w:tc>
          <w:tcPr>
            <w:tcW w:w="704" w:type="dxa"/>
          </w:tcPr>
          <w:p w14:paraId="68C1628D" w14:textId="77777777" w:rsidR="00BD118D" w:rsidRPr="00B2579F" w:rsidRDefault="00BD118D" w:rsidP="00BD118D">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36750FFA" w14:textId="77777777" w:rsidR="00BD118D" w:rsidRDefault="00BD118D" w:rsidP="00BD118D">
            <w:pPr>
              <w:spacing w:before="60" w:after="60"/>
              <w:jc w:val="both"/>
              <w:rPr>
                <w:rFonts w:ascii="Arial" w:hAnsi="Arial" w:cs="Arial"/>
                <w:bCs/>
                <w:sz w:val="18"/>
                <w:szCs w:val="18"/>
              </w:rPr>
            </w:pPr>
            <w:r w:rsidRPr="00B2579F">
              <w:rPr>
                <w:rFonts w:ascii="Arial" w:hAnsi="Arial" w:cs="Arial"/>
                <w:bCs/>
                <w:sz w:val="18"/>
                <w:szCs w:val="18"/>
              </w:rPr>
              <w:t xml:space="preserve">Does your organisation have written policies </w:t>
            </w:r>
            <w:r>
              <w:rPr>
                <w:rFonts w:ascii="Arial" w:hAnsi="Arial" w:cs="Arial"/>
                <w:bCs/>
                <w:sz w:val="18"/>
                <w:szCs w:val="18"/>
              </w:rPr>
              <w:t>explicitly prohibiting workers and agents from the following:</w:t>
            </w:r>
          </w:p>
          <w:p w14:paraId="43F2B054" w14:textId="77777777" w:rsidR="00BD118D" w:rsidRDefault="00BD118D" w:rsidP="00BD118D">
            <w:pPr>
              <w:spacing w:before="60" w:after="60"/>
              <w:jc w:val="both"/>
              <w:rPr>
                <w:rFonts w:ascii="Arial" w:hAnsi="Arial" w:cs="Arial"/>
                <w:bCs/>
                <w:sz w:val="18"/>
                <w:szCs w:val="18"/>
              </w:rPr>
            </w:pPr>
            <w:r>
              <w:rPr>
                <w:rFonts w:ascii="Arial" w:hAnsi="Arial" w:cs="Arial"/>
                <w:bCs/>
                <w:sz w:val="18"/>
                <w:szCs w:val="18"/>
              </w:rPr>
              <w:t>- Engaging in all forms of m</w:t>
            </w:r>
            <w:r w:rsidRPr="00B2579F">
              <w:rPr>
                <w:rFonts w:ascii="Arial" w:hAnsi="Arial" w:cs="Arial"/>
                <w:bCs/>
                <w:sz w:val="18"/>
                <w:szCs w:val="18"/>
              </w:rPr>
              <w:t>odern slavery</w:t>
            </w:r>
            <w:r>
              <w:rPr>
                <w:rFonts w:ascii="Arial" w:hAnsi="Arial" w:cs="Arial"/>
                <w:bCs/>
                <w:sz w:val="18"/>
                <w:szCs w:val="18"/>
              </w:rPr>
              <w:t>.</w:t>
            </w:r>
          </w:p>
          <w:p w14:paraId="50635D6F" w14:textId="77777777" w:rsidR="00BD118D" w:rsidRDefault="00BD118D" w:rsidP="00BD118D">
            <w:pPr>
              <w:spacing w:before="60" w:after="60"/>
              <w:jc w:val="both"/>
              <w:rPr>
                <w:rFonts w:ascii="Arial" w:hAnsi="Arial" w:cs="Arial"/>
                <w:bCs/>
                <w:sz w:val="18"/>
                <w:szCs w:val="18"/>
              </w:rPr>
            </w:pPr>
            <w:r>
              <w:rPr>
                <w:rFonts w:ascii="Arial" w:hAnsi="Arial" w:cs="Arial"/>
                <w:bCs/>
                <w:sz w:val="18"/>
                <w:szCs w:val="18"/>
              </w:rPr>
              <w:t>- Engaging in child labour.</w:t>
            </w:r>
          </w:p>
          <w:p w14:paraId="0F0439C7" w14:textId="77777777" w:rsidR="00BD118D" w:rsidRDefault="00BD118D" w:rsidP="00BD118D">
            <w:pPr>
              <w:spacing w:before="60" w:after="60"/>
              <w:jc w:val="both"/>
              <w:rPr>
                <w:rFonts w:ascii="Arial" w:hAnsi="Arial" w:cs="Arial"/>
                <w:bCs/>
                <w:sz w:val="18"/>
                <w:szCs w:val="18"/>
              </w:rPr>
            </w:pPr>
            <w:r>
              <w:rPr>
                <w:rFonts w:ascii="Arial" w:hAnsi="Arial" w:cs="Arial"/>
                <w:bCs/>
                <w:sz w:val="18"/>
                <w:szCs w:val="18"/>
              </w:rPr>
              <w:t>- Withholding worker identity or immigration documents.</w:t>
            </w:r>
          </w:p>
          <w:p w14:paraId="30294197" w14:textId="77777777" w:rsidR="00BD118D" w:rsidRDefault="00BD118D" w:rsidP="00BD118D">
            <w:pPr>
              <w:spacing w:before="60" w:after="60"/>
              <w:jc w:val="both"/>
              <w:rPr>
                <w:rFonts w:ascii="Arial" w:hAnsi="Arial" w:cs="Arial"/>
                <w:bCs/>
                <w:sz w:val="18"/>
                <w:szCs w:val="18"/>
              </w:rPr>
            </w:pPr>
            <w:r>
              <w:rPr>
                <w:rFonts w:ascii="Arial" w:hAnsi="Arial" w:cs="Arial"/>
                <w:bCs/>
                <w:sz w:val="18"/>
                <w:szCs w:val="18"/>
              </w:rPr>
              <w:t>- Using recruiters that do not comply with local labour laws of the country in which the recruiting takes place.</w:t>
            </w:r>
          </w:p>
          <w:p w14:paraId="5DEEAAB7" w14:textId="39C5FD78" w:rsidR="00BD118D" w:rsidRDefault="00BD118D" w:rsidP="00BD118D">
            <w:pPr>
              <w:spacing w:before="60" w:after="60"/>
              <w:jc w:val="both"/>
              <w:rPr>
                <w:rFonts w:ascii="Arial" w:hAnsi="Arial" w:cs="Arial"/>
                <w:bCs/>
                <w:sz w:val="18"/>
                <w:szCs w:val="18"/>
              </w:rPr>
            </w:pPr>
            <w:r>
              <w:rPr>
                <w:rFonts w:ascii="Arial" w:hAnsi="Arial" w:cs="Arial"/>
                <w:bCs/>
                <w:sz w:val="18"/>
                <w:szCs w:val="18"/>
              </w:rPr>
              <w:lastRenderedPageBreak/>
              <w:t>- Charging workers recruitment fees.</w:t>
            </w:r>
          </w:p>
        </w:tc>
        <w:tc>
          <w:tcPr>
            <w:tcW w:w="3544" w:type="dxa"/>
          </w:tcPr>
          <w:p w14:paraId="7B99C699" w14:textId="77777777" w:rsidR="00BD118D" w:rsidRDefault="00BD118D" w:rsidP="00BD118D">
            <w:pPr>
              <w:spacing w:before="60" w:after="60"/>
              <w:jc w:val="both"/>
              <w:rPr>
                <w:rFonts w:ascii="Arial" w:hAnsi="Arial" w:cs="Arial"/>
                <w:sz w:val="18"/>
                <w:szCs w:val="18"/>
              </w:rPr>
            </w:pPr>
          </w:p>
          <w:p w14:paraId="5564CBE6" w14:textId="77777777" w:rsidR="00BD118D" w:rsidRDefault="00BD118D" w:rsidP="00BD118D">
            <w:pPr>
              <w:spacing w:before="60" w:after="60"/>
              <w:jc w:val="both"/>
              <w:rPr>
                <w:rFonts w:ascii="Arial" w:hAnsi="Arial" w:cs="Arial"/>
                <w:sz w:val="18"/>
                <w:szCs w:val="18"/>
              </w:rPr>
            </w:pPr>
          </w:p>
          <w:p w14:paraId="16EF1B30" w14:textId="77777777" w:rsidR="00BD118D"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w:t>
            </w:r>
            <w:r>
              <w:rPr>
                <w:rFonts w:ascii="Arial" w:hAnsi="Arial" w:cs="Arial"/>
                <w:sz w:val="18"/>
                <w:szCs w:val="18"/>
              </w:rPr>
              <w:t xml:space="preserve"> </w:t>
            </w:r>
            <w:r w:rsidRPr="00B2579F">
              <w:rPr>
                <w:rFonts w:ascii="Arial" w:hAnsi="Arial" w:cs="Arial"/>
                <w:sz w:val="18"/>
                <w:szCs w:val="18"/>
              </w:rPr>
              <w:t xml:space="preserve">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6DF2B1BD" w14:textId="77777777"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12998D6F" w14:textId="77777777" w:rsidR="00BD118D"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7AB55928" w14:textId="77777777" w:rsidR="00BD118D" w:rsidRDefault="00BD118D" w:rsidP="00BD118D">
            <w:pPr>
              <w:spacing w:before="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1A2A5AEE" w14:textId="77777777" w:rsidR="00BD118D" w:rsidRDefault="00BD118D" w:rsidP="00BD118D">
            <w:pPr>
              <w:jc w:val="both"/>
              <w:rPr>
                <w:rFonts w:ascii="Arial" w:hAnsi="Arial" w:cs="Arial"/>
                <w:sz w:val="18"/>
                <w:szCs w:val="18"/>
              </w:rPr>
            </w:pPr>
          </w:p>
          <w:p w14:paraId="65EF18A0" w14:textId="77777777" w:rsidR="00BD118D" w:rsidRPr="00196329" w:rsidRDefault="00BD118D" w:rsidP="00BD118D">
            <w:pPr>
              <w:spacing w:before="60" w:after="60"/>
              <w:jc w:val="both"/>
              <w:rPr>
                <w:rFonts w:ascii="Arial" w:hAnsi="Arial" w:cs="Arial"/>
                <w:sz w:val="18"/>
                <w:szCs w:val="18"/>
              </w:rPr>
            </w:pPr>
            <w:r w:rsidRPr="00B2579F">
              <w:rPr>
                <w:rFonts w:ascii="Arial" w:hAnsi="Arial" w:cs="Arial"/>
                <w:sz w:val="18"/>
                <w:szCs w:val="18"/>
              </w:rPr>
              <w:lastRenderedPageBreak/>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2818131C" w14:textId="2090ACDC" w:rsidR="00BD118D" w:rsidRDefault="00BD118D" w:rsidP="00BD118D">
            <w:pPr>
              <w:spacing w:before="60" w:after="60"/>
              <w:jc w:val="both"/>
              <w:rPr>
                <w:rFonts w:ascii="Arial" w:hAnsi="Arial" w:cs="Arial"/>
                <w:sz w:val="18"/>
                <w:szCs w:val="18"/>
              </w:rPr>
            </w:pPr>
            <w:r w:rsidRPr="00B2579F">
              <w:rPr>
                <w:rFonts w:ascii="Arial" w:hAnsi="Arial" w:cs="Arial"/>
                <w:bCs/>
                <w:sz w:val="18"/>
                <w:szCs w:val="18"/>
              </w:rPr>
              <w:t>If so, please provide copies or links to where these documents can be accessed.</w:t>
            </w:r>
          </w:p>
        </w:tc>
      </w:tr>
      <w:tr w:rsidR="00BD118D" w:rsidRPr="00AF77CB" w14:paraId="6790D179" w14:textId="77777777" w:rsidTr="00415C90">
        <w:tc>
          <w:tcPr>
            <w:tcW w:w="704" w:type="dxa"/>
            <w:tcBorders>
              <w:top w:val="single" w:sz="4" w:space="0" w:color="FFFFFF" w:themeColor="background1"/>
            </w:tcBorders>
            <w:shd w:val="clear" w:color="auto" w:fill="BFBFBF"/>
          </w:tcPr>
          <w:p w14:paraId="0C0943EC" w14:textId="77777777" w:rsidR="00BD118D" w:rsidRPr="00AF77CB" w:rsidRDefault="00BD118D" w:rsidP="00BD118D">
            <w:pPr>
              <w:spacing w:before="60" w:after="60"/>
              <w:jc w:val="both"/>
              <w:rPr>
                <w:rFonts w:ascii="Arial" w:hAnsi="Arial" w:cs="Arial"/>
                <w:b/>
                <w:bCs/>
                <w:sz w:val="18"/>
                <w:szCs w:val="18"/>
              </w:rPr>
            </w:pPr>
            <w:bookmarkStart w:id="2" w:name="_Hlk26197687"/>
            <w:r w:rsidRPr="00AF77CB">
              <w:rPr>
                <w:rFonts w:ascii="Arial" w:hAnsi="Arial" w:cs="Arial"/>
                <w:b/>
                <w:bCs/>
                <w:sz w:val="18"/>
                <w:szCs w:val="18"/>
              </w:rPr>
              <w:lastRenderedPageBreak/>
              <w:t>3.</w:t>
            </w:r>
          </w:p>
        </w:tc>
        <w:tc>
          <w:tcPr>
            <w:tcW w:w="9356" w:type="dxa"/>
            <w:gridSpan w:val="2"/>
            <w:tcBorders>
              <w:top w:val="single" w:sz="4" w:space="0" w:color="FFFFFF" w:themeColor="background1"/>
            </w:tcBorders>
            <w:shd w:val="clear" w:color="auto" w:fill="BFBFBF"/>
          </w:tcPr>
          <w:p w14:paraId="5A7F7AA4" w14:textId="22F7834B" w:rsidR="00BD118D" w:rsidRPr="00AF77CB" w:rsidRDefault="00BD118D" w:rsidP="00BD118D">
            <w:pPr>
              <w:spacing w:before="60" w:after="60"/>
              <w:jc w:val="both"/>
              <w:rPr>
                <w:rFonts w:ascii="Arial" w:hAnsi="Arial" w:cs="Arial"/>
                <w:sz w:val="18"/>
                <w:szCs w:val="18"/>
              </w:rPr>
            </w:pPr>
            <w:r>
              <w:rPr>
                <w:rFonts w:ascii="Arial" w:hAnsi="Arial" w:cs="Arial"/>
                <w:b/>
                <w:bCs/>
                <w:sz w:val="18"/>
                <w:szCs w:val="18"/>
              </w:rPr>
              <w:t>Compliance</w:t>
            </w:r>
          </w:p>
        </w:tc>
      </w:tr>
      <w:bookmarkEnd w:id="2"/>
      <w:tr w:rsidR="00BD118D" w:rsidRPr="00B2579F" w14:paraId="141FAC73" w14:textId="77777777" w:rsidTr="00C22BF3">
        <w:tc>
          <w:tcPr>
            <w:tcW w:w="704" w:type="dxa"/>
          </w:tcPr>
          <w:p w14:paraId="5B5893BF"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09E8C05C" w14:textId="77777777" w:rsidR="00BD118D" w:rsidRDefault="00BD118D" w:rsidP="00BD118D">
            <w:pPr>
              <w:spacing w:before="60" w:after="60"/>
              <w:jc w:val="both"/>
              <w:rPr>
                <w:rFonts w:ascii="Arial" w:hAnsi="Arial" w:cs="Arial"/>
                <w:bCs/>
                <w:sz w:val="18"/>
                <w:szCs w:val="18"/>
              </w:rPr>
            </w:pPr>
            <w:r>
              <w:rPr>
                <w:rFonts w:ascii="Arial" w:hAnsi="Arial" w:cs="Arial"/>
                <w:bCs/>
                <w:sz w:val="18"/>
                <w:szCs w:val="18"/>
              </w:rPr>
              <w:t>Does your organisation issue a policy explicitly ensuring the following:</w:t>
            </w:r>
          </w:p>
          <w:p w14:paraId="7387EE73" w14:textId="3544CC21" w:rsidR="00BD118D" w:rsidRDefault="00BD118D" w:rsidP="00BD118D">
            <w:pPr>
              <w:spacing w:before="60" w:after="60"/>
              <w:jc w:val="both"/>
              <w:rPr>
                <w:rFonts w:ascii="Arial" w:hAnsi="Arial" w:cs="Arial"/>
                <w:bCs/>
                <w:sz w:val="18"/>
                <w:szCs w:val="18"/>
              </w:rPr>
            </w:pPr>
            <w:r>
              <w:rPr>
                <w:rFonts w:ascii="Arial" w:hAnsi="Arial" w:cs="Arial"/>
                <w:bCs/>
                <w:sz w:val="18"/>
                <w:szCs w:val="18"/>
              </w:rPr>
              <w:t>- Document checks (including proof of age documents) of all workers before they begin working, to confirm they are allowed to work according to legal standards.</w:t>
            </w:r>
          </w:p>
          <w:p w14:paraId="44AC7755" w14:textId="14E8690D" w:rsidR="00BD118D" w:rsidRDefault="00BD118D" w:rsidP="00BD118D">
            <w:pPr>
              <w:spacing w:before="60" w:after="60"/>
              <w:jc w:val="both"/>
              <w:rPr>
                <w:rFonts w:ascii="Arial" w:hAnsi="Arial" w:cs="Arial"/>
                <w:bCs/>
                <w:sz w:val="18"/>
                <w:szCs w:val="18"/>
              </w:rPr>
            </w:pPr>
            <w:r>
              <w:rPr>
                <w:rFonts w:ascii="Arial" w:hAnsi="Arial" w:cs="Arial"/>
                <w:bCs/>
                <w:sz w:val="18"/>
                <w:szCs w:val="18"/>
              </w:rPr>
              <w:t>- Workers including those hired by recruiters are provided with detailed and accurate work agreements or similar work papers, prior to commencement of work and in a language understood by the worker.</w:t>
            </w:r>
          </w:p>
          <w:p w14:paraId="49B9DD78" w14:textId="0BB45D01" w:rsidR="00BD118D" w:rsidRDefault="00BD118D" w:rsidP="00BD118D">
            <w:pPr>
              <w:spacing w:before="60" w:after="60"/>
              <w:jc w:val="both"/>
              <w:rPr>
                <w:rFonts w:ascii="Arial" w:hAnsi="Arial" w:cs="Arial"/>
                <w:bCs/>
                <w:sz w:val="18"/>
                <w:szCs w:val="18"/>
              </w:rPr>
            </w:pPr>
            <w:r>
              <w:rPr>
                <w:rFonts w:ascii="Arial" w:hAnsi="Arial" w:cs="Arial"/>
                <w:bCs/>
                <w:sz w:val="18"/>
                <w:szCs w:val="18"/>
              </w:rPr>
              <w:t>- Wages meet applicable host country legislation or, if there is no legal minimum wage, wages are aligned with the prevailing sector wage.</w:t>
            </w:r>
          </w:p>
          <w:p w14:paraId="08F7A3A0" w14:textId="2B57E881" w:rsidR="00BD118D" w:rsidRDefault="00BD118D" w:rsidP="00BD118D">
            <w:pPr>
              <w:spacing w:before="60" w:after="60"/>
              <w:jc w:val="both"/>
              <w:rPr>
                <w:rFonts w:ascii="Arial" w:hAnsi="Arial" w:cs="Arial"/>
                <w:bCs/>
                <w:sz w:val="18"/>
                <w:szCs w:val="18"/>
              </w:rPr>
            </w:pPr>
            <w:r>
              <w:rPr>
                <w:rFonts w:ascii="Arial" w:hAnsi="Arial" w:cs="Arial"/>
                <w:bCs/>
                <w:sz w:val="18"/>
                <w:szCs w:val="18"/>
              </w:rPr>
              <w:t>- Housing provided or arranged for your workers meets host-country housing &amp; safety standards.</w:t>
            </w:r>
          </w:p>
          <w:p w14:paraId="026A0FDE" w14:textId="7891C277" w:rsidR="00BD118D" w:rsidRDefault="00BD118D" w:rsidP="00BD118D">
            <w:pPr>
              <w:spacing w:before="60" w:after="60"/>
              <w:jc w:val="both"/>
              <w:rPr>
                <w:rFonts w:ascii="Arial" w:hAnsi="Arial" w:cs="Arial"/>
                <w:bCs/>
                <w:sz w:val="18"/>
                <w:szCs w:val="18"/>
              </w:rPr>
            </w:pPr>
            <w:r>
              <w:rPr>
                <w:rFonts w:ascii="Arial" w:hAnsi="Arial" w:cs="Arial"/>
                <w:bCs/>
                <w:sz w:val="18"/>
                <w:szCs w:val="18"/>
              </w:rPr>
              <w:t>- The provision or payment of return transportation for all foreign migrant workers at the end of their period of work, if they were brought to the country for the purpose of working for your organisation.</w:t>
            </w:r>
          </w:p>
          <w:p w14:paraId="7028EC96" w14:textId="15776BD3" w:rsidR="00BD118D" w:rsidRDefault="00BD118D" w:rsidP="00BD118D">
            <w:pPr>
              <w:spacing w:before="60" w:after="60"/>
              <w:jc w:val="both"/>
              <w:rPr>
                <w:rFonts w:ascii="Arial" w:hAnsi="Arial" w:cs="Arial"/>
                <w:bCs/>
                <w:sz w:val="18"/>
                <w:szCs w:val="18"/>
              </w:rPr>
            </w:pPr>
            <w:r>
              <w:rPr>
                <w:rFonts w:ascii="Arial" w:hAnsi="Arial" w:cs="Arial"/>
                <w:bCs/>
                <w:sz w:val="18"/>
                <w:szCs w:val="18"/>
              </w:rPr>
              <w:t>- Workers, including migrant workers, can cancel their work contracts at any time with no financial penalty, subject to giving reasonable notice in accordance with local law or a collective agreement.</w:t>
            </w:r>
          </w:p>
        </w:tc>
        <w:tc>
          <w:tcPr>
            <w:tcW w:w="3544" w:type="dxa"/>
          </w:tcPr>
          <w:p w14:paraId="5F28F01F" w14:textId="7EB1F95F" w:rsidR="00BD118D" w:rsidRDefault="00BD118D" w:rsidP="00BD118D">
            <w:pPr>
              <w:jc w:val="both"/>
              <w:rPr>
                <w:rFonts w:ascii="Arial" w:hAnsi="Arial" w:cs="Arial"/>
                <w:sz w:val="18"/>
                <w:szCs w:val="18"/>
              </w:rPr>
            </w:pPr>
          </w:p>
          <w:p w14:paraId="0CB89F83" w14:textId="77777777" w:rsidR="00BD118D" w:rsidRDefault="00BD118D" w:rsidP="00BD118D">
            <w:pPr>
              <w:jc w:val="both"/>
              <w:rPr>
                <w:rFonts w:ascii="Arial" w:hAnsi="Arial" w:cs="Arial"/>
                <w:sz w:val="18"/>
                <w:szCs w:val="18"/>
              </w:rPr>
            </w:pPr>
          </w:p>
          <w:p w14:paraId="23B99BEE" w14:textId="243A6ED7" w:rsidR="00BD118D" w:rsidRPr="00196329" w:rsidRDefault="00BD118D" w:rsidP="00BD118D">
            <w:pPr>
              <w:jc w:val="both"/>
              <w:rPr>
                <w:rFonts w:ascii="Arial" w:hAnsi="Arial" w:cs="Arial"/>
                <w:sz w:val="18"/>
                <w:szCs w:val="18"/>
              </w:rPr>
            </w:pPr>
            <w:r w:rsidRPr="00B2579F">
              <w:rPr>
                <w:rFonts w:ascii="Arial" w:hAnsi="Arial" w:cs="Arial"/>
                <w:sz w:val="18"/>
                <w:szCs w:val="18"/>
              </w:rPr>
              <w:fldChar w:fldCharType="begin">
                <w:ffData>
                  <w:name w:val=""/>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678B6D60" w14:textId="6786F69D" w:rsidR="00BD118D" w:rsidRDefault="00BD118D" w:rsidP="00BD118D">
            <w:pPr>
              <w:jc w:val="both"/>
              <w:rPr>
                <w:rFonts w:ascii="Arial" w:hAnsi="Arial" w:cs="Arial"/>
                <w:sz w:val="18"/>
                <w:szCs w:val="18"/>
              </w:rPr>
            </w:pPr>
          </w:p>
          <w:p w14:paraId="3FAFC265" w14:textId="77777777" w:rsidR="00BD118D" w:rsidRDefault="00BD118D" w:rsidP="00BD118D">
            <w:pPr>
              <w:jc w:val="both"/>
              <w:rPr>
                <w:rFonts w:ascii="Arial" w:hAnsi="Arial" w:cs="Arial"/>
                <w:sz w:val="18"/>
                <w:szCs w:val="18"/>
              </w:rPr>
            </w:pPr>
          </w:p>
          <w:p w14:paraId="54CDF802" w14:textId="77777777" w:rsidR="00BD118D" w:rsidRPr="00196329" w:rsidRDefault="00BD118D" w:rsidP="00BD118D">
            <w:pPr>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56352CC8" w14:textId="21CC0A95" w:rsidR="00BD118D" w:rsidRDefault="00BD118D" w:rsidP="00BD118D">
            <w:pPr>
              <w:jc w:val="both"/>
              <w:rPr>
                <w:rFonts w:ascii="Arial" w:hAnsi="Arial" w:cs="Arial"/>
                <w:sz w:val="18"/>
                <w:szCs w:val="18"/>
              </w:rPr>
            </w:pPr>
          </w:p>
          <w:p w14:paraId="2BBEAD21" w14:textId="77777777" w:rsidR="00BD118D" w:rsidRDefault="00BD118D" w:rsidP="00BD118D">
            <w:pPr>
              <w:jc w:val="both"/>
              <w:rPr>
                <w:rFonts w:ascii="Arial" w:hAnsi="Arial" w:cs="Arial"/>
                <w:sz w:val="18"/>
                <w:szCs w:val="18"/>
              </w:rPr>
            </w:pPr>
          </w:p>
          <w:p w14:paraId="2BF88562" w14:textId="5815C50B" w:rsidR="00BD118D" w:rsidRPr="00196329" w:rsidRDefault="00BD118D" w:rsidP="00BD118D">
            <w:pPr>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45169A9D" w14:textId="4D048AE7" w:rsidR="00BD118D" w:rsidRDefault="00BD118D" w:rsidP="00BD118D">
            <w:pPr>
              <w:jc w:val="both"/>
              <w:rPr>
                <w:rFonts w:ascii="Arial" w:hAnsi="Arial" w:cs="Arial"/>
                <w:sz w:val="18"/>
                <w:szCs w:val="18"/>
              </w:rPr>
            </w:pPr>
          </w:p>
          <w:p w14:paraId="4251976F" w14:textId="77777777" w:rsidR="00BD118D" w:rsidRDefault="00BD118D" w:rsidP="00BD118D">
            <w:pPr>
              <w:jc w:val="both"/>
              <w:rPr>
                <w:rFonts w:ascii="Arial" w:hAnsi="Arial" w:cs="Arial"/>
                <w:sz w:val="18"/>
                <w:szCs w:val="18"/>
              </w:rPr>
            </w:pPr>
          </w:p>
          <w:p w14:paraId="24013B3B" w14:textId="77777777" w:rsidR="00BD118D" w:rsidRPr="00196329" w:rsidRDefault="00BD118D" w:rsidP="00BD118D">
            <w:pPr>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5DDA8A87" w14:textId="4F2B5D28" w:rsidR="00BD118D" w:rsidRDefault="00BD118D" w:rsidP="00BD118D">
            <w:pPr>
              <w:jc w:val="both"/>
              <w:rPr>
                <w:rFonts w:ascii="Arial" w:hAnsi="Arial" w:cs="Arial"/>
                <w:sz w:val="18"/>
                <w:szCs w:val="18"/>
              </w:rPr>
            </w:pPr>
          </w:p>
          <w:p w14:paraId="4DA1AD95" w14:textId="77777777" w:rsidR="00BD118D" w:rsidRDefault="00BD118D" w:rsidP="00BD118D">
            <w:pPr>
              <w:jc w:val="both"/>
              <w:rPr>
                <w:rFonts w:ascii="Arial" w:hAnsi="Arial" w:cs="Arial"/>
                <w:sz w:val="18"/>
                <w:szCs w:val="18"/>
              </w:rPr>
            </w:pPr>
          </w:p>
          <w:p w14:paraId="2D90E4CE" w14:textId="77777777" w:rsidR="00BD118D" w:rsidRPr="00196329" w:rsidRDefault="00BD118D" w:rsidP="00BD118D">
            <w:pPr>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52453A09" w14:textId="4A4272FB" w:rsidR="00BD118D" w:rsidRDefault="00BD118D" w:rsidP="00BD118D">
            <w:pPr>
              <w:jc w:val="both"/>
              <w:rPr>
                <w:rFonts w:ascii="Arial" w:hAnsi="Arial" w:cs="Arial"/>
                <w:sz w:val="18"/>
                <w:szCs w:val="18"/>
              </w:rPr>
            </w:pPr>
          </w:p>
          <w:p w14:paraId="7241F361" w14:textId="77777777" w:rsidR="00BD118D" w:rsidRDefault="00BD118D" w:rsidP="00BD118D">
            <w:pPr>
              <w:jc w:val="both"/>
              <w:rPr>
                <w:rFonts w:ascii="Arial" w:hAnsi="Arial" w:cs="Arial"/>
                <w:sz w:val="18"/>
                <w:szCs w:val="18"/>
              </w:rPr>
            </w:pPr>
          </w:p>
          <w:p w14:paraId="44D03A8B" w14:textId="77777777" w:rsidR="00BD118D" w:rsidRPr="00196329" w:rsidRDefault="00BD118D" w:rsidP="00BD118D">
            <w:pPr>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6D092D67" w14:textId="60B31BFA" w:rsidR="00BD118D" w:rsidRPr="00B2579F" w:rsidRDefault="00BD118D" w:rsidP="00BD118D">
            <w:pPr>
              <w:jc w:val="both"/>
              <w:rPr>
                <w:rFonts w:ascii="Arial" w:hAnsi="Arial" w:cs="Arial"/>
                <w:sz w:val="18"/>
                <w:szCs w:val="18"/>
              </w:rPr>
            </w:pPr>
          </w:p>
        </w:tc>
      </w:tr>
      <w:tr w:rsidR="00BD118D" w:rsidRPr="00B2579F" w14:paraId="4AFCC355" w14:textId="77777777" w:rsidTr="00C22BF3">
        <w:tc>
          <w:tcPr>
            <w:tcW w:w="704" w:type="dxa"/>
          </w:tcPr>
          <w:p w14:paraId="25C2D1E2"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3DFA895E" w14:textId="3A73E73D" w:rsidR="00BD118D" w:rsidRPr="00F20304" w:rsidRDefault="00BD118D" w:rsidP="00BD118D">
            <w:pPr>
              <w:spacing w:before="60" w:after="60"/>
              <w:jc w:val="both"/>
              <w:rPr>
                <w:rFonts w:ascii="Arial" w:hAnsi="Arial" w:cs="Arial"/>
                <w:bCs/>
                <w:sz w:val="18"/>
                <w:szCs w:val="18"/>
              </w:rPr>
            </w:pPr>
            <w:r>
              <w:rPr>
                <w:rFonts w:ascii="Arial" w:hAnsi="Arial" w:cs="Arial"/>
                <w:bCs/>
                <w:sz w:val="18"/>
                <w:szCs w:val="18"/>
              </w:rPr>
              <w:t>Does your organisation require your suppliers or sub-contractors to accept and comply with your policies listed in question 3a above?</w:t>
            </w:r>
            <w:r w:rsidRPr="00F20304">
              <w:rPr>
                <w:rFonts w:ascii="Arial" w:hAnsi="Arial" w:cs="Arial"/>
                <w:bCs/>
                <w:sz w:val="18"/>
                <w:szCs w:val="18"/>
              </w:rPr>
              <w:t xml:space="preserve"> </w:t>
            </w:r>
          </w:p>
        </w:tc>
        <w:tc>
          <w:tcPr>
            <w:tcW w:w="3544" w:type="dxa"/>
          </w:tcPr>
          <w:p w14:paraId="4F74B2D0" w14:textId="38AA85F9"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w:t>
            </w:r>
            <w:r>
              <w:rPr>
                <w:rFonts w:ascii="Arial" w:hAnsi="Arial" w:cs="Arial"/>
                <w:sz w:val="18"/>
                <w:szCs w:val="18"/>
              </w:rPr>
              <w:t>o</w:t>
            </w:r>
          </w:p>
        </w:tc>
      </w:tr>
      <w:tr w:rsidR="00BD118D" w:rsidRPr="00B2579F" w14:paraId="2A594B7A" w14:textId="77777777" w:rsidTr="00C22BF3">
        <w:tc>
          <w:tcPr>
            <w:tcW w:w="704" w:type="dxa"/>
          </w:tcPr>
          <w:p w14:paraId="731F851D"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1B429BCE" w14:textId="2E60537B" w:rsidR="00BD118D" w:rsidRPr="00F20304" w:rsidRDefault="00BD118D" w:rsidP="00BD118D">
            <w:pPr>
              <w:spacing w:before="60" w:after="60"/>
              <w:jc w:val="both"/>
              <w:rPr>
                <w:rFonts w:ascii="Arial" w:hAnsi="Arial" w:cs="Arial"/>
                <w:bCs/>
                <w:sz w:val="18"/>
                <w:szCs w:val="18"/>
              </w:rPr>
            </w:pPr>
            <w:r w:rsidRPr="00F20304">
              <w:rPr>
                <w:rFonts w:ascii="Arial" w:hAnsi="Arial" w:cs="Arial"/>
                <w:bCs/>
                <w:sz w:val="18"/>
                <w:szCs w:val="18"/>
              </w:rPr>
              <w:t>Is your organisation a signatory to, or a member of, any ethical trading or ethical working conditions initiatives, or modern slavery initiatives or charters?</w:t>
            </w:r>
          </w:p>
        </w:tc>
        <w:tc>
          <w:tcPr>
            <w:tcW w:w="3544" w:type="dxa"/>
          </w:tcPr>
          <w:p w14:paraId="406F7212" w14:textId="77777777"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655FE176" w14:textId="763AEEF1" w:rsidR="00BD118D" w:rsidRPr="00B2579F" w:rsidRDefault="00BD118D" w:rsidP="00BD118D">
            <w:pPr>
              <w:spacing w:before="60" w:after="60"/>
              <w:jc w:val="both"/>
              <w:rPr>
                <w:rFonts w:ascii="Arial" w:hAnsi="Arial" w:cs="Arial"/>
                <w:sz w:val="18"/>
                <w:szCs w:val="18"/>
              </w:rPr>
            </w:pPr>
            <w:r w:rsidRPr="00F20304">
              <w:rPr>
                <w:rFonts w:ascii="Arial" w:hAnsi="Arial" w:cs="Arial"/>
                <w:bCs/>
                <w:sz w:val="18"/>
                <w:szCs w:val="18"/>
              </w:rPr>
              <w:t xml:space="preserve">If </w:t>
            </w:r>
            <w:r>
              <w:rPr>
                <w:rFonts w:ascii="Arial" w:hAnsi="Arial" w:cs="Arial"/>
                <w:bCs/>
                <w:sz w:val="18"/>
                <w:szCs w:val="18"/>
              </w:rPr>
              <w:t>yes</w:t>
            </w:r>
            <w:r w:rsidRPr="00F20304">
              <w:rPr>
                <w:rFonts w:ascii="Arial" w:hAnsi="Arial" w:cs="Arial"/>
                <w:bCs/>
                <w:sz w:val="18"/>
                <w:szCs w:val="18"/>
              </w:rPr>
              <w:t>, please provide details.</w:t>
            </w:r>
          </w:p>
        </w:tc>
      </w:tr>
      <w:tr w:rsidR="00BD118D" w:rsidRPr="00B2579F" w14:paraId="7B1426FA" w14:textId="77777777" w:rsidTr="00C22BF3">
        <w:tc>
          <w:tcPr>
            <w:tcW w:w="704" w:type="dxa"/>
          </w:tcPr>
          <w:p w14:paraId="3766762C"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70D05A89" w14:textId="553ADC32" w:rsidR="00BD118D" w:rsidRPr="00F20304" w:rsidRDefault="00BD118D" w:rsidP="00BD118D">
            <w:pPr>
              <w:spacing w:before="60" w:after="60"/>
              <w:jc w:val="both"/>
              <w:rPr>
                <w:rFonts w:ascii="Arial" w:hAnsi="Arial" w:cs="Arial"/>
                <w:bCs/>
                <w:sz w:val="18"/>
                <w:szCs w:val="18"/>
              </w:rPr>
            </w:pPr>
            <w:r w:rsidRPr="005F3A40">
              <w:rPr>
                <w:rFonts w:ascii="Arial" w:hAnsi="Arial" w:cs="Arial"/>
                <w:bCs/>
                <w:sz w:val="18"/>
                <w:szCs w:val="18"/>
              </w:rPr>
              <w:t>Is there a mechanism or whistle-blowing policy to encourage concerns about modern slavery to be raised so that they can be investigated?</w:t>
            </w:r>
          </w:p>
        </w:tc>
        <w:tc>
          <w:tcPr>
            <w:tcW w:w="3544" w:type="dxa"/>
          </w:tcPr>
          <w:p w14:paraId="4E1E42CE" w14:textId="77777777"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042E30D6" w14:textId="79F5AE1A" w:rsidR="00BD118D" w:rsidRPr="00B2579F" w:rsidRDefault="00BD118D" w:rsidP="00BD118D">
            <w:pPr>
              <w:spacing w:before="60" w:after="60"/>
              <w:jc w:val="both"/>
              <w:rPr>
                <w:rFonts w:ascii="Arial" w:hAnsi="Arial" w:cs="Arial"/>
                <w:sz w:val="18"/>
                <w:szCs w:val="18"/>
              </w:rPr>
            </w:pPr>
            <w:r w:rsidRPr="00F20304">
              <w:rPr>
                <w:rFonts w:ascii="Arial" w:hAnsi="Arial" w:cs="Arial"/>
                <w:bCs/>
                <w:sz w:val="18"/>
                <w:szCs w:val="18"/>
              </w:rPr>
              <w:t xml:space="preserve">If </w:t>
            </w:r>
            <w:r>
              <w:rPr>
                <w:rFonts w:ascii="Arial" w:hAnsi="Arial" w:cs="Arial"/>
                <w:bCs/>
                <w:sz w:val="18"/>
                <w:szCs w:val="18"/>
              </w:rPr>
              <w:t>yes</w:t>
            </w:r>
            <w:r w:rsidRPr="00F20304">
              <w:rPr>
                <w:rFonts w:ascii="Arial" w:hAnsi="Arial" w:cs="Arial"/>
                <w:bCs/>
                <w:sz w:val="18"/>
                <w:szCs w:val="18"/>
              </w:rPr>
              <w:t>, please provide details.</w:t>
            </w:r>
          </w:p>
        </w:tc>
      </w:tr>
      <w:tr w:rsidR="00BD118D" w:rsidRPr="00B2579F" w14:paraId="79DE063C" w14:textId="77777777" w:rsidTr="00C22BF3">
        <w:tc>
          <w:tcPr>
            <w:tcW w:w="704" w:type="dxa"/>
          </w:tcPr>
          <w:p w14:paraId="1EDB5100"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5EBF1CA7" w14:textId="75E3C601" w:rsidR="00BD118D" w:rsidRPr="00F20304" w:rsidRDefault="00BD118D" w:rsidP="00BD118D">
            <w:pPr>
              <w:spacing w:before="60" w:after="60"/>
              <w:jc w:val="both"/>
              <w:rPr>
                <w:rFonts w:ascii="Arial" w:hAnsi="Arial" w:cs="Arial"/>
                <w:bCs/>
                <w:sz w:val="18"/>
                <w:szCs w:val="18"/>
              </w:rPr>
            </w:pPr>
            <w:r w:rsidRPr="005F3A40">
              <w:rPr>
                <w:rFonts w:ascii="Arial" w:hAnsi="Arial" w:cs="Arial"/>
                <w:bCs/>
                <w:sz w:val="18"/>
                <w:szCs w:val="18"/>
              </w:rPr>
              <w:t>Has your business or any of your employees, agents or suppliers who supply goods or services on your behalf, been investigated or charged in relation to breaches of legislation relating to modern slavery or human rights generally (in Australia or internationally)?</w:t>
            </w:r>
          </w:p>
        </w:tc>
        <w:tc>
          <w:tcPr>
            <w:tcW w:w="3544" w:type="dxa"/>
          </w:tcPr>
          <w:p w14:paraId="3E300787" w14:textId="77777777"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64BB2096" w14:textId="539DA6ED" w:rsidR="00BD118D" w:rsidRPr="00B2579F" w:rsidRDefault="00BD118D" w:rsidP="00BD118D">
            <w:pPr>
              <w:spacing w:before="60" w:after="60"/>
              <w:jc w:val="both"/>
              <w:rPr>
                <w:rFonts w:ascii="Arial" w:hAnsi="Arial" w:cs="Arial"/>
                <w:sz w:val="18"/>
                <w:szCs w:val="18"/>
              </w:rPr>
            </w:pPr>
            <w:r w:rsidRPr="00F20304">
              <w:rPr>
                <w:rFonts w:ascii="Arial" w:hAnsi="Arial" w:cs="Arial"/>
                <w:bCs/>
                <w:sz w:val="18"/>
                <w:szCs w:val="18"/>
              </w:rPr>
              <w:t xml:space="preserve">If </w:t>
            </w:r>
            <w:r>
              <w:rPr>
                <w:rFonts w:ascii="Arial" w:hAnsi="Arial" w:cs="Arial"/>
                <w:bCs/>
                <w:sz w:val="18"/>
                <w:szCs w:val="18"/>
              </w:rPr>
              <w:t>yes</w:t>
            </w:r>
            <w:r w:rsidRPr="00F20304">
              <w:rPr>
                <w:rFonts w:ascii="Arial" w:hAnsi="Arial" w:cs="Arial"/>
                <w:bCs/>
                <w:sz w:val="18"/>
                <w:szCs w:val="18"/>
              </w:rPr>
              <w:t>, please provide details.</w:t>
            </w:r>
          </w:p>
        </w:tc>
      </w:tr>
      <w:tr w:rsidR="00BD118D" w:rsidRPr="009E6574" w14:paraId="7E7D489A" w14:textId="77777777" w:rsidTr="009E6574">
        <w:tc>
          <w:tcPr>
            <w:tcW w:w="704" w:type="dxa"/>
            <w:shd w:val="clear" w:color="auto" w:fill="BFBFBF"/>
          </w:tcPr>
          <w:p w14:paraId="73DD0F7B" w14:textId="5ABF2EA1" w:rsidR="00BD118D" w:rsidRPr="009E6574" w:rsidRDefault="00BD118D" w:rsidP="00BD118D">
            <w:pPr>
              <w:spacing w:before="60" w:after="60"/>
              <w:jc w:val="both"/>
              <w:rPr>
                <w:rFonts w:ascii="Arial" w:hAnsi="Arial" w:cs="Arial"/>
                <w:b/>
                <w:bCs/>
                <w:sz w:val="18"/>
                <w:szCs w:val="18"/>
              </w:rPr>
            </w:pPr>
            <w:r w:rsidRPr="009E6574">
              <w:rPr>
                <w:rFonts w:ascii="Arial" w:hAnsi="Arial" w:cs="Arial"/>
                <w:b/>
                <w:bCs/>
                <w:sz w:val="18"/>
                <w:szCs w:val="18"/>
              </w:rPr>
              <w:t>4.</w:t>
            </w:r>
          </w:p>
        </w:tc>
        <w:tc>
          <w:tcPr>
            <w:tcW w:w="9356" w:type="dxa"/>
            <w:gridSpan w:val="2"/>
            <w:shd w:val="clear" w:color="auto" w:fill="BFBFBF"/>
          </w:tcPr>
          <w:p w14:paraId="02A7E809" w14:textId="2CE313A0" w:rsidR="00BD118D" w:rsidRPr="009E6574" w:rsidRDefault="00BD118D" w:rsidP="00BD118D">
            <w:pPr>
              <w:spacing w:before="60" w:after="60"/>
              <w:jc w:val="both"/>
              <w:rPr>
                <w:rFonts w:ascii="Arial" w:hAnsi="Arial" w:cs="Arial"/>
                <w:sz w:val="18"/>
                <w:szCs w:val="18"/>
              </w:rPr>
            </w:pPr>
            <w:r w:rsidRPr="009E6574">
              <w:rPr>
                <w:rFonts w:ascii="Arial" w:hAnsi="Arial" w:cs="Arial"/>
                <w:b/>
                <w:bCs/>
                <w:sz w:val="18"/>
                <w:szCs w:val="18"/>
              </w:rPr>
              <w:t>Relationships</w:t>
            </w:r>
          </w:p>
        </w:tc>
      </w:tr>
      <w:tr w:rsidR="00BD118D" w:rsidRPr="00307BF1" w14:paraId="1CA8D699" w14:textId="77777777" w:rsidTr="00C22BF3">
        <w:tc>
          <w:tcPr>
            <w:tcW w:w="704" w:type="dxa"/>
          </w:tcPr>
          <w:p w14:paraId="05A61657" w14:textId="77777777" w:rsidR="00BD118D" w:rsidRPr="00307BF1"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4FB3BB9B" w14:textId="7F4FF8E1" w:rsidR="00BD118D" w:rsidRPr="00307BF1" w:rsidRDefault="00BD118D" w:rsidP="00BD118D">
            <w:pPr>
              <w:spacing w:before="60" w:after="60"/>
              <w:jc w:val="both"/>
              <w:rPr>
                <w:rFonts w:ascii="Arial" w:hAnsi="Arial" w:cs="Arial"/>
                <w:bCs/>
                <w:sz w:val="18"/>
                <w:szCs w:val="18"/>
              </w:rPr>
            </w:pPr>
            <w:r w:rsidRPr="00307BF1">
              <w:rPr>
                <w:rFonts w:ascii="Arial" w:hAnsi="Arial" w:cs="Arial"/>
                <w:sz w:val="18"/>
                <w:szCs w:val="20"/>
              </w:rPr>
              <w:t>Do you currently work with a third party to identify the overall risks of slavery and human trafficking in your supply chain? This may include mapping your supply chain and looking into what countries you source from and what products or services you buy and the risks related with sourcing from those countries or sourcing a specific product</w:t>
            </w:r>
            <w:r>
              <w:rPr>
                <w:rFonts w:ascii="Arial" w:hAnsi="Arial" w:cs="Arial"/>
                <w:sz w:val="18"/>
                <w:szCs w:val="20"/>
              </w:rPr>
              <w:t>.</w:t>
            </w:r>
          </w:p>
        </w:tc>
        <w:tc>
          <w:tcPr>
            <w:tcW w:w="3544" w:type="dxa"/>
          </w:tcPr>
          <w:p w14:paraId="7F079998" w14:textId="77777777"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3D310565" w14:textId="731B0A4B" w:rsidR="00BD118D" w:rsidRPr="00307BF1" w:rsidRDefault="00BD118D" w:rsidP="00BD118D">
            <w:pPr>
              <w:spacing w:before="60" w:after="60"/>
              <w:jc w:val="both"/>
              <w:rPr>
                <w:rFonts w:ascii="Arial" w:hAnsi="Arial" w:cs="Arial"/>
                <w:sz w:val="18"/>
                <w:szCs w:val="18"/>
              </w:rPr>
            </w:pPr>
            <w:r w:rsidRPr="00F20304">
              <w:rPr>
                <w:rFonts w:ascii="Arial" w:hAnsi="Arial" w:cs="Arial"/>
                <w:bCs/>
                <w:sz w:val="18"/>
                <w:szCs w:val="18"/>
              </w:rPr>
              <w:t xml:space="preserve">If </w:t>
            </w:r>
            <w:r>
              <w:rPr>
                <w:rFonts w:ascii="Arial" w:hAnsi="Arial" w:cs="Arial"/>
                <w:bCs/>
                <w:sz w:val="18"/>
                <w:szCs w:val="18"/>
              </w:rPr>
              <w:t>yes</w:t>
            </w:r>
            <w:r w:rsidRPr="00F20304">
              <w:rPr>
                <w:rFonts w:ascii="Arial" w:hAnsi="Arial" w:cs="Arial"/>
                <w:bCs/>
                <w:sz w:val="18"/>
                <w:szCs w:val="18"/>
              </w:rPr>
              <w:t>, please provide details.</w:t>
            </w:r>
          </w:p>
        </w:tc>
      </w:tr>
      <w:tr w:rsidR="00BD118D" w:rsidRPr="00B2579F" w14:paraId="05E24C05" w14:textId="77777777" w:rsidTr="00C22BF3">
        <w:tc>
          <w:tcPr>
            <w:tcW w:w="704" w:type="dxa"/>
          </w:tcPr>
          <w:p w14:paraId="69480E00" w14:textId="77777777" w:rsidR="00BD118D" w:rsidRPr="00AF77CB"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0C4DF935" w14:textId="3FA6CF58" w:rsidR="00BD118D" w:rsidRPr="00307BF1" w:rsidRDefault="00BD118D" w:rsidP="00BD118D">
            <w:pPr>
              <w:spacing w:before="60" w:after="60"/>
              <w:jc w:val="both"/>
              <w:rPr>
                <w:rFonts w:ascii="Arial" w:hAnsi="Arial" w:cs="Arial"/>
                <w:sz w:val="18"/>
                <w:szCs w:val="18"/>
              </w:rPr>
            </w:pPr>
            <w:r>
              <w:rPr>
                <w:rFonts w:ascii="Arial" w:hAnsi="Arial" w:cs="Arial"/>
                <w:sz w:val="18"/>
                <w:szCs w:val="18"/>
              </w:rPr>
              <w:t>Does your organisation currently conduct independent, unannounced audits on your operations and sub-contractors?</w:t>
            </w:r>
          </w:p>
        </w:tc>
        <w:tc>
          <w:tcPr>
            <w:tcW w:w="3544" w:type="dxa"/>
          </w:tcPr>
          <w:p w14:paraId="7B6038C0" w14:textId="77777777"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265E2C9D" w14:textId="26CC1DD8" w:rsidR="00BD118D" w:rsidRPr="00B2579F" w:rsidRDefault="00BD118D" w:rsidP="00BD118D">
            <w:pPr>
              <w:spacing w:before="60" w:after="60"/>
              <w:jc w:val="both"/>
              <w:rPr>
                <w:rFonts w:ascii="Arial" w:hAnsi="Arial" w:cs="Arial"/>
                <w:sz w:val="18"/>
                <w:szCs w:val="18"/>
              </w:rPr>
            </w:pPr>
            <w:r>
              <w:rPr>
                <w:rFonts w:ascii="Arial" w:hAnsi="Arial" w:cs="Arial"/>
                <w:sz w:val="18"/>
                <w:szCs w:val="18"/>
              </w:rPr>
              <w:t xml:space="preserve">If yes, please explain including audit frequencies &amp; selection process. </w:t>
            </w:r>
          </w:p>
        </w:tc>
      </w:tr>
      <w:tr w:rsidR="00BD118D" w:rsidRPr="00B2579F" w14:paraId="3BEE1449" w14:textId="77777777" w:rsidTr="00C22BF3">
        <w:tc>
          <w:tcPr>
            <w:tcW w:w="704" w:type="dxa"/>
          </w:tcPr>
          <w:p w14:paraId="1223A4B5" w14:textId="77777777" w:rsidR="00BD118D" w:rsidRPr="00AF77CB"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7C725CE3" w14:textId="44CAB44B" w:rsidR="00BD118D" w:rsidRPr="00555199" w:rsidRDefault="00BD118D" w:rsidP="00BD118D">
            <w:pPr>
              <w:spacing w:before="60" w:after="60"/>
              <w:jc w:val="both"/>
              <w:rPr>
                <w:rFonts w:ascii="Arial" w:hAnsi="Arial" w:cs="Arial"/>
                <w:bCs/>
                <w:sz w:val="18"/>
                <w:szCs w:val="18"/>
              </w:rPr>
            </w:pPr>
            <w:r w:rsidRPr="00307BF1">
              <w:rPr>
                <w:rFonts w:ascii="Arial" w:hAnsi="Arial" w:cs="Arial"/>
                <w:sz w:val="18"/>
                <w:szCs w:val="18"/>
              </w:rPr>
              <w:t>Does your audit programme include auditing personnel recruitment sources, including overseas labour brokers or overseas employment agencies providing imported labour?</w:t>
            </w:r>
          </w:p>
        </w:tc>
        <w:tc>
          <w:tcPr>
            <w:tcW w:w="3544" w:type="dxa"/>
          </w:tcPr>
          <w:p w14:paraId="68930653" w14:textId="77777777"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4A6265F4" w14:textId="57DF18CD" w:rsidR="00BD118D" w:rsidRPr="00B2579F" w:rsidRDefault="00BD118D" w:rsidP="00BD118D">
            <w:pPr>
              <w:spacing w:before="60" w:after="60"/>
              <w:jc w:val="both"/>
              <w:rPr>
                <w:rFonts w:ascii="Arial" w:hAnsi="Arial" w:cs="Arial"/>
                <w:sz w:val="18"/>
                <w:szCs w:val="18"/>
              </w:rPr>
            </w:pPr>
            <w:r w:rsidRPr="00F20304">
              <w:rPr>
                <w:rFonts w:ascii="Arial" w:hAnsi="Arial" w:cs="Arial"/>
                <w:bCs/>
                <w:sz w:val="18"/>
                <w:szCs w:val="18"/>
              </w:rPr>
              <w:t xml:space="preserve">If </w:t>
            </w:r>
            <w:r>
              <w:rPr>
                <w:rFonts w:ascii="Arial" w:hAnsi="Arial" w:cs="Arial"/>
                <w:bCs/>
                <w:sz w:val="18"/>
                <w:szCs w:val="18"/>
              </w:rPr>
              <w:t>yes</w:t>
            </w:r>
            <w:r w:rsidRPr="00F20304">
              <w:rPr>
                <w:rFonts w:ascii="Arial" w:hAnsi="Arial" w:cs="Arial"/>
                <w:bCs/>
                <w:sz w:val="18"/>
                <w:szCs w:val="18"/>
              </w:rPr>
              <w:t>, please provide details.</w:t>
            </w:r>
          </w:p>
        </w:tc>
      </w:tr>
      <w:tr w:rsidR="00BD118D" w:rsidRPr="00B2579F" w14:paraId="55E9880F" w14:textId="77777777" w:rsidTr="00C22BF3">
        <w:tc>
          <w:tcPr>
            <w:tcW w:w="704" w:type="dxa"/>
          </w:tcPr>
          <w:p w14:paraId="773AA2DB" w14:textId="77777777" w:rsidR="00BD118D" w:rsidRPr="00AF77CB"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1F86986F" w14:textId="5CD90774" w:rsidR="00BD118D" w:rsidRPr="00555199" w:rsidRDefault="00BD118D" w:rsidP="00BD118D">
            <w:pPr>
              <w:spacing w:before="60" w:after="60"/>
              <w:jc w:val="both"/>
              <w:rPr>
                <w:rFonts w:ascii="Arial" w:hAnsi="Arial" w:cs="Arial"/>
                <w:bCs/>
                <w:sz w:val="18"/>
                <w:szCs w:val="18"/>
              </w:rPr>
            </w:pPr>
            <w:r w:rsidRPr="00307BF1">
              <w:rPr>
                <w:rFonts w:ascii="Arial" w:hAnsi="Arial" w:cs="Arial"/>
                <w:sz w:val="18"/>
                <w:szCs w:val="18"/>
              </w:rPr>
              <w:t xml:space="preserve">Are your audits based on company standards for </w:t>
            </w:r>
            <w:r>
              <w:rPr>
                <w:rFonts w:ascii="Arial" w:hAnsi="Arial" w:cs="Arial"/>
                <w:sz w:val="18"/>
                <w:szCs w:val="18"/>
              </w:rPr>
              <w:t>sub-contractors</w:t>
            </w:r>
            <w:r w:rsidRPr="00307BF1">
              <w:rPr>
                <w:rFonts w:ascii="Arial" w:hAnsi="Arial" w:cs="Arial"/>
                <w:sz w:val="18"/>
                <w:szCs w:val="18"/>
              </w:rPr>
              <w:t xml:space="preserve"> that include clauses on slavery and human trafficking?</w:t>
            </w:r>
          </w:p>
        </w:tc>
        <w:tc>
          <w:tcPr>
            <w:tcW w:w="3544" w:type="dxa"/>
          </w:tcPr>
          <w:p w14:paraId="566F0D6D" w14:textId="77777777"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09928AF5" w14:textId="0CBFADA2" w:rsidR="00BD118D" w:rsidRPr="00B2579F" w:rsidRDefault="00BD118D" w:rsidP="00BD118D">
            <w:pPr>
              <w:spacing w:before="60" w:after="60"/>
              <w:jc w:val="both"/>
              <w:rPr>
                <w:rFonts w:ascii="Arial" w:hAnsi="Arial" w:cs="Arial"/>
                <w:sz w:val="18"/>
                <w:szCs w:val="18"/>
              </w:rPr>
            </w:pPr>
            <w:r w:rsidRPr="00F20304">
              <w:rPr>
                <w:rFonts w:ascii="Arial" w:hAnsi="Arial" w:cs="Arial"/>
                <w:bCs/>
                <w:sz w:val="18"/>
                <w:szCs w:val="18"/>
              </w:rPr>
              <w:t xml:space="preserve">If </w:t>
            </w:r>
            <w:r>
              <w:rPr>
                <w:rFonts w:ascii="Arial" w:hAnsi="Arial" w:cs="Arial"/>
                <w:bCs/>
                <w:sz w:val="18"/>
                <w:szCs w:val="18"/>
              </w:rPr>
              <w:t>yes</w:t>
            </w:r>
            <w:r w:rsidRPr="00F20304">
              <w:rPr>
                <w:rFonts w:ascii="Arial" w:hAnsi="Arial" w:cs="Arial"/>
                <w:bCs/>
                <w:sz w:val="18"/>
                <w:szCs w:val="18"/>
              </w:rPr>
              <w:t>, please provide details.</w:t>
            </w:r>
          </w:p>
        </w:tc>
      </w:tr>
      <w:tr w:rsidR="00BD118D" w:rsidRPr="00B2579F" w14:paraId="339A7599" w14:textId="77777777" w:rsidTr="00C22BF3">
        <w:tc>
          <w:tcPr>
            <w:tcW w:w="704" w:type="dxa"/>
          </w:tcPr>
          <w:p w14:paraId="4D52BF2D" w14:textId="77777777" w:rsidR="00BD118D" w:rsidRPr="00AF77CB"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7A7D078C" w14:textId="007A6C32" w:rsidR="00BD118D" w:rsidRPr="00555199" w:rsidRDefault="00BD118D" w:rsidP="00BD118D">
            <w:pPr>
              <w:spacing w:before="60" w:after="60"/>
              <w:jc w:val="both"/>
              <w:rPr>
                <w:rFonts w:ascii="Arial" w:hAnsi="Arial" w:cs="Arial"/>
                <w:bCs/>
                <w:sz w:val="18"/>
                <w:szCs w:val="18"/>
              </w:rPr>
            </w:pPr>
            <w:r w:rsidRPr="00307BF1">
              <w:rPr>
                <w:rFonts w:ascii="Arial" w:hAnsi="Arial" w:cs="Arial"/>
                <w:sz w:val="18"/>
                <w:szCs w:val="18"/>
              </w:rPr>
              <w:t xml:space="preserve">Have you set out consequences for </w:t>
            </w:r>
            <w:r>
              <w:rPr>
                <w:rFonts w:ascii="Arial" w:hAnsi="Arial" w:cs="Arial"/>
                <w:sz w:val="18"/>
                <w:szCs w:val="18"/>
              </w:rPr>
              <w:t>sub-contractor</w:t>
            </w:r>
            <w:r w:rsidRPr="00307BF1">
              <w:rPr>
                <w:rFonts w:ascii="Arial" w:hAnsi="Arial" w:cs="Arial"/>
                <w:sz w:val="18"/>
                <w:szCs w:val="18"/>
              </w:rPr>
              <w:t xml:space="preserve"> non-compliance with </w:t>
            </w:r>
            <w:r>
              <w:rPr>
                <w:rFonts w:ascii="Arial" w:hAnsi="Arial" w:cs="Arial"/>
                <w:sz w:val="18"/>
                <w:szCs w:val="18"/>
              </w:rPr>
              <w:t>your policies and standards</w:t>
            </w:r>
            <w:r w:rsidRPr="00307BF1">
              <w:rPr>
                <w:rFonts w:ascii="Arial" w:hAnsi="Arial" w:cs="Arial"/>
                <w:sz w:val="18"/>
                <w:szCs w:val="18"/>
              </w:rPr>
              <w:t>?</w:t>
            </w:r>
          </w:p>
        </w:tc>
        <w:tc>
          <w:tcPr>
            <w:tcW w:w="3544" w:type="dxa"/>
          </w:tcPr>
          <w:p w14:paraId="345114CB" w14:textId="77777777"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29977CC6" w14:textId="0F37B408" w:rsidR="00BD118D" w:rsidRPr="00B2579F" w:rsidRDefault="00BD118D" w:rsidP="00BD118D">
            <w:pPr>
              <w:spacing w:before="60" w:after="60"/>
              <w:jc w:val="both"/>
              <w:rPr>
                <w:rFonts w:ascii="Arial" w:hAnsi="Arial" w:cs="Arial"/>
                <w:sz w:val="18"/>
                <w:szCs w:val="18"/>
              </w:rPr>
            </w:pPr>
            <w:r w:rsidRPr="00F20304">
              <w:rPr>
                <w:rFonts w:ascii="Arial" w:hAnsi="Arial" w:cs="Arial"/>
                <w:bCs/>
                <w:sz w:val="18"/>
                <w:szCs w:val="18"/>
              </w:rPr>
              <w:t xml:space="preserve">If </w:t>
            </w:r>
            <w:r>
              <w:rPr>
                <w:rFonts w:ascii="Arial" w:hAnsi="Arial" w:cs="Arial"/>
                <w:bCs/>
                <w:sz w:val="18"/>
                <w:szCs w:val="18"/>
              </w:rPr>
              <w:t>yes</w:t>
            </w:r>
            <w:r w:rsidRPr="00F20304">
              <w:rPr>
                <w:rFonts w:ascii="Arial" w:hAnsi="Arial" w:cs="Arial"/>
                <w:bCs/>
                <w:sz w:val="18"/>
                <w:szCs w:val="18"/>
              </w:rPr>
              <w:t>, please provide details.</w:t>
            </w:r>
          </w:p>
        </w:tc>
      </w:tr>
      <w:tr w:rsidR="00BD118D" w:rsidRPr="00B2579F" w14:paraId="0D4A2557" w14:textId="77777777" w:rsidTr="00C22BF3">
        <w:tc>
          <w:tcPr>
            <w:tcW w:w="704" w:type="dxa"/>
          </w:tcPr>
          <w:p w14:paraId="69354F8F" w14:textId="77777777" w:rsidR="00BD118D" w:rsidRPr="00AF77CB"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3D3A1A69" w14:textId="08E7AADA" w:rsidR="00BD118D" w:rsidRPr="003F1261" w:rsidRDefault="00BD118D" w:rsidP="00BD118D">
            <w:pPr>
              <w:spacing w:before="60" w:after="60"/>
              <w:jc w:val="both"/>
              <w:rPr>
                <w:rFonts w:ascii="Arial" w:hAnsi="Arial" w:cs="Arial"/>
                <w:bCs/>
                <w:sz w:val="18"/>
                <w:szCs w:val="18"/>
              </w:rPr>
            </w:pPr>
            <w:r w:rsidRPr="003F1261">
              <w:rPr>
                <w:rFonts w:ascii="Arial" w:hAnsi="Arial" w:cs="Arial"/>
                <w:sz w:val="18"/>
                <w:szCs w:val="18"/>
              </w:rPr>
              <w:t>In the event of non-compliance by your Sub-contractors, what is your organisations remediation process?</w:t>
            </w:r>
          </w:p>
        </w:tc>
        <w:tc>
          <w:tcPr>
            <w:tcW w:w="3544" w:type="dxa"/>
          </w:tcPr>
          <w:p w14:paraId="3987B932" w14:textId="27569E6B"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r>
              <w:rPr>
                <w:rFonts w:ascii="Arial" w:hAnsi="Arial" w:cs="Arial"/>
                <w:sz w:val="18"/>
                <w:szCs w:val="18"/>
              </w:rPr>
              <w:t xml:space="preserve"> my organisation does not have a remediation process.</w:t>
            </w:r>
          </w:p>
          <w:p w14:paraId="7913F27A" w14:textId="6064C6D2" w:rsidR="00BD118D" w:rsidRPr="00B2579F" w:rsidRDefault="00BD118D" w:rsidP="00BD118D">
            <w:pPr>
              <w:spacing w:before="60" w:after="60"/>
              <w:jc w:val="both"/>
              <w:rPr>
                <w:rFonts w:ascii="Arial" w:hAnsi="Arial" w:cs="Arial"/>
                <w:sz w:val="18"/>
                <w:szCs w:val="18"/>
              </w:rPr>
            </w:pPr>
            <w:r w:rsidRPr="00F20304">
              <w:rPr>
                <w:rFonts w:ascii="Arial" w:hAnsi="Arial" w:cs="Arial"/>
                <w:bCs/>
                <w:sz w:val="18"/>
                <w:szCs w:val="18"/>
              </w:rPr>
              <w:t xml:space="preserve">If </w:t>
            </w:r>
            <w:r>
              <w:rPr>
                <w:rFonts w:ascii="Arial" w:hAnsi="Arial" w:cs="Arial"/>
                <w:bCs/>
                <w:sz w:val="18"/>
                <w:szCs w:val="18"/>
              </w:rPr>
              <w:t>yes</w:t>
            </w:r>
            <w:r w:rsidRPr="00F20304">
              <w:rPr>
                <w:rFonts w:ascii="Arial" w:hAnsi="Arial" w:cs="Arial"/>
                <w:bCs/>
                <w:sz w:val="18"/>
                <w:szCs w:val="18"/>
              </w:rPr>
              <w:t>, please provide details.</w:t>
            </w:r>
          </w:p>
        </w:tc>
      </w:tr>
      <w:tr w:rsidR="00BD118D" w:rsidRPr="00982EE9" w14:paraId="576B67C0" w14:textId="77777777" w:rsidTr="00C22BF3">
        <w:tc>
          <w:tcPr>
            <w:tcW w:w="704" w:type="dxa"/>
            <w:shd w:val="clear" w:color="auto" w:fill="BFBFBF"/>
          </w:tcPr>
          <w:p w14:paraId="1D019765" w14:textId="0D19D10B" w:rsidR="00BD118D" w:rsidRPr="00BD118D" w:rsidRDefault="00BD118D" w:rsidP="00BD118D">
            <w:pPr>
              <w:spacing w:before="60" w:after="60"/>
              <w:jc w:val="both"/>
              <w:rPr>
                <w:rFonts w:ascii="Arial" w:hAnsi="Arial" w:cs="Arial"/>
                <w:b/>
                <w:bCs/>
                <w:sz w:val="18"/>
                <w:szCs w:val="18"/>
              </w:rPr>
            </w:pPr>
            <w:r>
              <w:br w:type="page"/>
            </w:r>
            <w:r w:rsidRPr="00BD118D">
              <w:rPr>
                <w:rFonts w:ascii="Arial" w:hAnsi="Arial" w:cs="Arial"/>
                <w:b/>
                <w:bCs/>
                <w:sz w:val="18"/>
                <w:szCs w:val="18"/>
              </w:rPr>
              <w:t>5.</w:t>
            </w:r>
          </w:p>
        </w:tc>
        <w:tc>
          <w:tcPr>
            <w:tcW w:w="5812" w:type="dxa"/>
            <w:shd w:val="clear" w:color="auto" w:fill="BFBFBF"/>
          </w:tcPr>
          <w:p w14:paraId="6119BF7A" w14:textId="187D869F" w:rsidR="00BD118D" w:rsidRPr="00982EE9" w:rsidRDefault="00BD118D" w:rsidP="00BD118D">
            <w:pPr>
              <w:spacing w:before="60" w:after="60"/>
              <w:jc w:val="both"/>
              <w:rPr>
                <w:rFonts w:ascii="Arial" w:hAnsi="Arial" w:cs="Arial"/>
                <w:b/>
                <w:bCs/>
                <w:sz w:val="18"/>
                <w:szCs w:val="18"/>
              </w:rPr>
            </w:pPr>
            <w:r>
              <w:rPr>
                <w:rFonts w:ascii="Arial" w:hAnsi="Arial" w:cs="Arial"/>
                <w:b/>
                <w:bCs/>
                <w:sz w:val="18"/>
                <w:szCs w:val="18"/>
              </w:rPr>
              <w:t>Training</w:t>
            </w:r>
          </w:p>
        </w:tc>
        <w:tc>
          <w:tcPr>
            <w:tcW w:w="3544" w:type="dxa"/>
            <w:shd w:val="clear" w:color="auto" w:fill="BFBFBF"/>
          </w:tcPr>
          <w:p w14:paraId="33D39798" w14:textId="77777777" w:rsidR="00BD118D" w:rsidRPr="00982EE9" w:rsidRDefault="00BD118D" w:rsidP="00BD118D">
            <w:pPr>
              <w:spacing w:before="60" w:after="60"/>
              <w:jc w:val="both"/>
              <w:rPr>
                <w:rFonts w:ascii="Arial" w:hAnsi="Arial" w:cs="Arial"/>
                <w:b/>
                <w:sz w:val="18"/>
                <w:szCs w:val="18"/>
              </w:rPr>
            </w:pPr>
          </w:p>
        </w:tc>
      </w:tr>
      <w:tr w:rsidR="00BD118D" w:rsidRPr="00B2579F" w14:paraId="0C012977" w14:textId="77777777" w:rsidTr="00C22BF3">
        <w:tc>
          <w:tcPr>
            <w:tcW w:w="704" w:type="dxa"/>
          </w:tcPr>
          <w:p w14:paraId="4912638A" w14:textId="77777777" w:rsidR="00BD118D" w:rsidRPr="00153749" w:rsidRDefault="00BD118D" w:rsidP="00BD118D">
            <w:pPr>
              <w:pStyle w:val="ListParagraph"/>
              <w:numPr>
                <w:ilvl w:val="0"/>
                <w:numId w:val="8"/>
              </w:numPr>
              <w:spacing w:before="60" w:after="60"/>
              <w:ind w:left="0" w:firstLine="0"/>
              <w:contextualSpacing w:val="0"/>
              <w:jc w:val="both"/>
              <w:rPr>
                <w:rFonts w:ascii="Arial" w:hAnsi="Arial" w:cs="Arial"/>
                <w:bCs/>
                <w:sz w:val="18"/>
                <w:szCs w:val="18"/>
              </w:rPr>
            </w:pPr>
          </w:p>
        </w:tc>
        <w:tc>
          <w:tcPr>
            <w:tcW w:w="5812" w:type="dxa"/>
            <w:shd w:val="clear" w:color="auto" w:fill="auto"/>
          </w:tcPr>
          <w:p w14:paraId="61818723" w14:textId="77F5F755" w:rsidR="00BD118D" w:rsidRPr="005F3A40" w:rsidRDefault="00BD118D" w:rsidP="00BD118D">
            <w:pPr>
              <w:spacing w:before="60" w:after="60"/>
              <w:jc w:val="both"/>
              <w:rPr>
                <w:rFonts w:ascii="Arial" w:hAnsi="Arial" w:cs="Arial"/>
                <w:bCs/>
                <w:sz w:val="18"/>
                <w:szCs w:val="18"/>
              </w:rPr>
            </w:pPr>
            <w:r>
              <w:rPr>
                <w:rFonts w:ascii="Arial" w:hAnsi="Arial" w:cs="Arial"/>
                <w:bCs/>
                <w:sz w:val="18"/>
                <w:szCs w:val="18"/>
              </w:rPr>
              <w:t>Do you have company standards on human trafficking and slavery for your employees and contractors?</w:t>
            </w:r>
          </w:p>
        </w:tc>
        <w:tc>
          <w:tcPr>
            <w:tcW w:w="3544" w:type="dxa"/>
          </w:tcPr>
          <w:p w14:paraId="412A3A08" w14:textId="41084231"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tc>
      </w:tr>
      <w:tr w:rsidR="00BD118D" w:rsidRPr="00B2579F" w14:paraId="4D851377" w14:textId="77777777" w:rsidTr="00C22BF3">
        <w:tc>
          <w:tcPr>
            <w:tcW w:w="704" w:type="dxa"/>
          </w:tcPr>
          <w:p w14:paraId="77B73423" w14:textId="77777777" w:rsidR="00BD118D" w:rsidRPr="00153749" w:rsidRDefault="00BD118D" w:rsidP="00BD118D">
            <w:pPr>
              <w:pStyle w:val="ListParagraph"/>
              <w:numPr>
                <w:ilvl w:val="0"/>
                <w:numId w:val="8"/>
              </w:numPr>
              <w:spacing w:before="60" w:after="60"/>
              <w:ind w:left="0" w:firstLine="0"/>
              <w:contextualSpacing w:val="0"/>
              <w:jc w:val="both"/>
              <w:rPr>
                <w:rFonts w:ascii="Arial" w:hAnsi="Arial" w:cs="Arial"/>
                <w:bCs/>
                <w:sz w:val="18"/>
                <w:szCs w:val="18"/>
              </w:rPr>
            </w:pPr>
          </w:p>
        </w:tc>
        <w:tc>
          <w:tcPr>
            <w:tcW w:w="5812" w:type="dxa"/>
            <w:shd w:val="clear" w:color="auto" w:fill="auto"/>
          </w:tcPr>
          <w:p w14:paraId="4A58264A" w14:textId="56E00549" w:rsidR="00BD118D" w:rsidRPr="005F3A40" w:rsidRDefault="00BD118D" w:rsidP="00BD118D">
            <w:pPr>
              <w:spacing w:before="60" w:after="60"/>
              <w:jc w:val="both"/>
              <w:rPr>
                <w:rFonts w:ascii="Arial" w:hAnsi="Arial" w:cs="Arial"/>
                <w:bCs/>
                <w:sz w:val="18"/>
                <w:szCs w:val="18"/>
              </w:rPr>
            </w:pPr>
            <w:r w:rsidRPr="005F3A40">
              <w:rPr>
                <w:rFonts w:ascii="Arial" w:hAnsi="Arial" w:cs="Arial"/>
                <w:bCs/>
                <w:sz w:val="18"/>
                <w:szCs w:val="18"/>
              </w:rPr>
              <w:t>Do your workers</w:t>
            </w:r>
            <w:r>
              <w:rPr>
                <w:rFonts w:ascii="Arial" w:hAnsi="Arial" w:cs="Arial"/>
                <w:bCs/>
                <w:sz w:val="18"/>
                <w:szCs w:val="18"/>
              </w:rPr>
              <w:t>,</w:t>
            </w:r>
            <w:r w:rsidRPr="005F3A40">
              <w:rPr>
                <w:rFonts w:ascii="Arial" w:hAnsi="Arial" w:cs="Arial"/>
                <w:bCs/>
                <w:sz w:val="18"/>
                <w:szCs w:val="18"/>
              </w:rPr>
              <w:t xml:space="preserve"> who have direct responsibility for procurement, supply chain management and recruitment receive training </w:t>
            </w:r>
            <w:r>
              <w:rPr>
                <w:rFonts w:ascii="Arial" w:hAnsi="Arial" w:cs="Arial"/>
                <w:bCs/>
                <w:sz w:val="18"/>
                <w:szCs w:val="18"/>
              </w:rPr>
              <w:t xml:space="preserve">to understand what </w:t>
            </w:r>
            <w:r>
              <w:rPr>
                <w:rFonts w:ascii="Arial" w:hAnsi="Arial" w:cs="Arial"/>
                <w:bCs/>
                <w:sz w:val="18"/>
                <w:szCs w:val="18"/>
              </w:rPr>
              <w:lastRenderedPageBreak/>
              <w:t>modern slavery and human trafficking is and</w:t>
            </w:r>
            <w:r w:rsidRPr="005F3A40">
              <w:rPr>
                <w:rFonts w:ascii="Arial" w:hAnsi="Arial" w:cs="Arial"/>
                <w:bCs/>
                <w:sz w:val="18"/>
                <w:szCs w:val="18"/>
              </w:rPr>
              <w:t xml:space="preserve"> how to mitigate risk of </w:t>
            </w:r>
            <w:r>
              <w:rPr>
                <w:rFonts w:ascii="Arial" w:hAnsi="Arial" w:cs="Arial"/>
                <w:bCs/>
                <w:sz w:val="18"/>
                <w:szCs w:val="18"/>
              </w:rPr>
              <w:t>these in their supply chain?</w:t>
            </w:r>
          </w:p>
        </w:tc>
        <w:tc>
          <w:tcPr>
            <w:tcW w:w="3544" w:type="dxa"/>
          </w:tcPr>
          <w:p w14:paraId="23562B50" w14:textId="77777777" w:rsidR="00BD118D" w:rsidRPr="00B2579F" w:rsidRDefault="00BD118D" w:rsidP="00BD118D">
            <w:pPr>
              <w:spacing w:before="60" w:after="60"/>
              <w:jc w:val="both"/>
              <w:rPr>
                <w:rFonts w:ascii="Arial" w:hAnsi="Arial" w:cs="Arial"/>
                <w:sz w:val="18"/>
                <w:szCs w:val="18"/>
              </w:rPr>
            </w:pPr>
            <w:r w:rsidRPr="00B2579F">
              <w:rPr>
                <w:rFonts w:ascii="Arial" w:hAnsi="Arial" w:cs="Arial"/>
                <w:sz w:val="18"/>
                <w:szCs w:val="18"/>
              </w:rPr>
              <w:lastRenderedPageBreak/>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Yes / </w:t>
            </w:r>
            <w:r w:rsidRPr="00B2579F">
              <w:rPr>
                <w:rFonts w:ascii="Arial" w:hAnsi="Arial" w:cs="Arial"/>
                <w:sz w:val="18"/>
                <w:szCs w:val="18"/>
              </w:rPr>
              <w:fldChar w:fldCharType="begin">
                <w:ffData>
                  <w:name w:val="Check1"/>
                  <w:enabled/>
                  <w:calcOnExit w:val="0"/>
                  <w:checkBox>
                    <w:sizeAuto/>
                    <w:default w:val="0"/>
                  </w:checkBox>
                </w:ffData>
              </w:fldChar>
            </w:r>
            <w:r w:rsidRPr="00B2579F">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B2579F">
              <w:rPr>
                <w:rFonts w:ascii="Arial" w:hAnsi="Arial" w:cs="Arial"/>
                <w:sz w:val="18"/>
                <w:szCs w:val="18"/>
              </w:rPr>
              <w:fldChar w:fldCharType="end"/>
            </w:r>
            <w:r w:rsidRPr="00B2579F">
              <w:rPr>
                <w:rFonts w:ascii="Arial" w:hAnsi="Arial" w:cs="Arial"/>
                <w:sz w:val="18"/>
                <w:szCs w:val="18"/>
              </w:rPr>
              <w:t xml:space="preserve"> No</w:t>
            </w:r>
          </w:p>
          <w:p w14:paraId="32C1BD39" w14:textId="74E02B0A" w:rsidR="00BD118D" w:rsidRPr="00B2579F" w:rsidRDefault="00BD118D" w:rsidP="00BD118D">
            <w:pPr>
              <w:spacing w:before="60" w:after="60"/>
              <w:jc w:val="both"/>
              <w:rPr>
                <w:rFonts w:ascii="Arial" w:hAnsi="Arial" w:cs="Arial"/>
                <w:sz w:val="18"/>
                <w:szCs w:val="18"/>
              </w:rPr>
            </w:pPr>
          </w:p>
        </w:tc>
      </w:tr>
    </w:tbl>
    <w:p w14:paraId="12D1A18C" w14:textId="628D7BE9" w:rsidR="006B4225" w:rsidRDefault="006B4225" w:rsidP="006E0B41">
      <w:pPr>
        <w:spacing w:before="60" w:after="60" w:line="276" w:lineRule="auto"/>
        <w:rPr>
          <w:rFonts w:ascii="Arial" w:hAnsi="Arial" w:cs="Arial"/>
          <w:b/>
          <w:sz w:val="20"/>
          <w:szCs w:val="20"/>
          <w:u w:val="single"/>
        </w:rPr>
      </w:pPr>
      <w:r w:rsidRPr="006B4225">
        <w:rPr>
          <w:rFonts w:ascii="Arial" w:hAnsi="Arial" w:cs="Arial"/>
          <w:b/>
          <w:sz w:val="20"/>
          <w:szCs w:val="20"/>
          <w:u w:val="single"/>
        </w:rPr>
        <w:t>APPENDIX 1</w:t>
      </w:r>
    </w:p>
    <w:tbl>
      <w:tblPr>
        <w:tblStyle w:val="TableGrid"/>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1167"/>
        <w:gridCol w:w="423"/>
        <w:gridCol w:w="1197"/>
        <w:gridCol w:w="423"/>
        <w:gridCol w:w="1277"/>
        <w:gridCol w:w="423"/>
        <w:gridCol w:w="1247"/>
        <w:gridCol w:w="139"/>
        <w:gridCol w:w="284"/>
        <w:gridCol w:w="139"/>
        <w:gridCol w:w="1246"/>
        <w:gridCol w:w="61"/>
        <w:gridCol w:w="363"/>
        <w:gridCol w:w="1307"/>
      </w:tblGrid>
      <w:tr w:rsidR="006E0B41" w:rsidRPr="00AB26A1" w14:paraId="4C74A246" w14:textId="77777777" w:rsidTr="0004264F">
        <w:tc>
          <w:tcPr>
            <w:tcW w:w="195" w:type="pct"/>
          </w:tcPr>
          <w:p w14:paraId="59CAF7C2" w14:textId="7CBCEDBE" w:rsidR="00B61E77" w:rsidRPr="00AB26A1" w:rsidRDefault="00FE3B77" w:rsidP="0004264F">
            <w:pPr>
              <w:spacing w:line="276" w:lineRule="auto"/>
              <w:ind w:hanging="30"/>
              <w:rPr>
                <w:rFonts w:ascii="Arial" w:hAnsi="Arial" w:cs="Arial"/>
                <w:b/>
                <w:sz w:val="18"/>
                <w:szCs w:val="18"/>
                <w:u w:val="single"/>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Pr>
                <w:rFonts w:ascii="Arial" w:hAnsi="Arial" w:cs="Arial"/>
                <w:sz w:val="18"/>
                <w:szCs w:val="18"/>
              </w:rPr>
              <w:fldChar w:fldCharType="end"/>
            </w:r>
          </w:p>
        </w:tc>
        <w:tc>
          <w:tcPr>
            <w:tcW w:w="578" w:type="pct"/>
          </w:tcPr>
          <w:p w14:paraId="5A8FA4EB" w14:textId="419110FB"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Afghanistan</w:t>
            </w:r>
          </w:p>
        </w:tc>
        <w:tc>
          <w:tcPr>
            <w:tcW w:w="210" w:type="pct"/>
          </w:tcPr>
          <w:p w14:paraId="53B6A43C" w14:textId="61FBDE83"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20C77BF9" w14:textId="3F05DD55"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Chad</w:t>
            </w:r>
          </w:p>
        </w:tc>
        <w:tc>
          <w:tcPr>
            <w:tcW w:w="210" w:type="pct"/>
          </w:tcPr>
          <w:p w14:paraId="1FEBC1B2" w14:textId="56F3AAAC"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32729305" w14:textId="57D340B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Guatemala</w:t>
            </w:r>
          </w:p>
        </w:tc>
        <w:tc>
          <w:tcPr>
            <w:tcW w:w="210" w:type="pct"/>
          </w:tcPr>
          <w:p w14:paraId="707EF9FC" w14:textId="4D3A9A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52492A36" w14:textId="1760E6DB"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Maldives</w:t>
            </w:r>
          </w:p>
        </w:tc>
        <w:tc>
          <w:tcPr>
            <w:tcW w:w="210" w:type="pct"/>
            <w:gridSpan w:val="2"/>
          </w:tcPr>
          <w:p w14:paraId="5BE54896" w14:textId="5C44B693"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061E7CB6" w14:textId="2E8152E0"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Panama</w:t>
            </w:r>
          </w:p>
        </w:tc>
        <w:tc>
          <w:tcPr>
            <w:tcW w:w="210" w:type="pct"/>
            <w:gridSpan w:val="2"/>
          </w:tcPr>
          <w:p w14:paraId="5AA2F9E7" w14:textId="531CFC18"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3959FE11" w14:textId="5CB4DED4"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Swaziland</w:t>
            </w:r>
          </w:p>
        </w:tc>
      </w:tr>
      <w:tr w:rsidR="006E0B41" w:rsidRPr="00AB26A1" w14:paraId="30448430" w14:textId="77777777" w:rsidTr="0004264F">
        <w:tc>
          <w:tcPr>
            <w:tcW w:w="195" w:type="pct"/>
          </w:tcPr>
          <w:p w14:paraId="6A489439"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7D6B3176" w14:textId="7545410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Algeria</w:t>
            </w:r>
          </w:p>
        </w:tc>
        <w:tc>
          <w:tcPr>
            <w:tcW w:w="210" w:type="pct"/>
          </w:tcPr>
          <w:p w14:paraId="14556525"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2B15F7DC" w14:textId="5F08E02A"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China</w:t>
            </w:r>
          </w:p>
        </w:tc>
        <w:tc>
          <w:tcPr>
            <w:tcW w:w="210" w:type="pct"/>
          </w:tcPr>
          <w:p w14:paraId="04D28E5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1CAB43CC" w14:textId="5E66B9F2"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Guinea</w:t>
            </w:r>
          </w:p>
        </w:tc>
        <w:tc>
          <w:tcPr>
            <w:tcW w:w="210" w:type="pct"/>
          </w:tcPr>
          <w:p w14:paraId="7154B8AE"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5A3DE7AA" w14:textId="7B8518A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Mali</w:t>
            </w:r>
          </w:p>
        </w:tc>
        <w:tc>
          <w:tcPr>
            <w:tcW w:w="210" w:type="pct"/>
            <w:gridSpan w:val="2"/>
          </w:tcPr>
          <w:p w14:paraId="13ED59B9"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1397D671" w14:textId="3255280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Papua New Guinea</w:t>
            </w:r>
          </w:p>
        </w:tc>
        <w:tc>
          <w:tcPr>
            <w:tcW w:w="210" w:type="pct"/>
            <w:gridSpan w:val="2"/>
          </w:tcPr>
          <w:p w14:paraId="430A646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00BB65FE" w14:textId="21D5412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Syria</w:t>
            </w:r>
          </w:p>
        </w:tc>
      </w:tr>
      <w:tr w:rsidR="006E0B41" w:rsidRPr="00AB26A1" w14:paraId="493B32C9" w14:textId="77777777" w:rsidTr="0004264F">
        <w:tc>
          <w:tcPr>
            <w:tcW w:w="195" w:type="pct"/>
          </w:tcPr>
          <w:p w14:paraId="4F8FE0C8"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5DAF389A" w14:textId="7CDC8D32"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Andorra</w:t>
            </w:r>
          </w:p>
        </w:tc>
        <w:tc>
          <w:tcPr>
            <w:tcW w:w="210" w:type="pct"/>
          </w:tcPr>
          <w:p w14:paraId="261B494F"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7FD81B9C" w14:textId="73450703"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Christmas Isl</w:t>
            </w:r>
            <w:r w:rsidR="006A1429">
              <w:rPr>
                <w:rFonts w:ascii="Arial" w:hAnsi="Arial" w:cs="Arial"/>
                <w:color w:val="000000"/>
                <w:sz w:val="18"/>
                <w:szCs w:val="18"/>
              </w:rPr>
              <w:t>a</w:t>
            </w:r>
            <w:r w:rsidRPr="00AB26A1">
              <w:rPr>
                <w:rFonts w:ascii="Arial" w:hAnsi="Arial" w:cs="Arial"/>
                <w:color w:val="000000"/>
                <w:sz w:val="18"/>
                <w:szCs w:val="18"/>
              </w:rPr>
              <w:t>nd</w:t>
            </w:r>
          </w:p>
        </w:tc>
        <w:tc>
          <w:tcPr>
            <w:tcW w:w="210" w:type="pct"/>
          </w:tcPr>
          <w:p w14:paraId="20A82D8E"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6EE85A0E" w14:textId="25F8505B"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Guinea-Bissau</w:t>
            </w:r>
          </w:p>
        </w:tc>
        <w:tc>
          <w:tcPr>
            <w:tcW w:w="210" w:type="pct"/>
          </w:tcPr>
          <w:p w14:paraId="62D3B123"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6E3F74D6" w14:textId="3C0FA83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Malta</w:t>
            </w:r>
          </w:p>
        </w:tc>
        <w:tc>
          <w:tcPr>
            <w:tcW w:w="210" w:type="pct"/>
            <w:gridSpan w:val="2"/>
          </w:tcPr>
          <w:p w14:paraId="13722FE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1EA38137" w14:textId="07ED676B"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Paraguay</w:t>
            </w:r>
          </w:p>
        </w:tc>
        <w:tc>
          <w:tcPr>
            <w:tcW w:w="210" w:type="pct"/>
            <w:gridSpan w:val="2"/>
          </w:tcPr>
          <w:p w14:paraId="01A0D07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116ACCB0" w14:textId="29819842"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Tajikistan</w:t>
            </w:r>
          </w:p>
        </w:tc>
      </w:tr>
      <w:tr w:rsidR="006E0B41" w:rsidRPr="00AB26A1" w14:paraId="6E53D055" w14:textId="77777777" w:rsidTr="0004264F">
        <w:tc>
          <w:tcPr>
            <w:tcW w:w="195" w:type="pct"/>
          </w:tcPr>
          <w:p w14:paraId="5D5D46B6"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5E6E930D" w14:textId="3421A77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Angola</w:t>
            </w:r>
          </w:p>
        </w:tc>
        <w:tc>
          <w:tcPr>
            <w:tcW w:w="210" w:type="pct"/>
          </w:tcPr>
          <w:p w14:paraId="530C38E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16EF03CE" w14:textId="18E587B0"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Cocos Islands</w:t>
            </w:r>
          </w:p>
        </w:tc>
        <w:tc>
          <w:tcPr>
            <w:tcW w:w="210" w:type="pct"/>
          </w:tcPr>
          <w:p w14:paraId="6A71B72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278CFBD0" w14:textId="422F8BE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Guyana</w:t>
            </w:r>
          </w:p>
        </w:tc>
        <w:tc>
          <w:tcPr>
            <w:tcW w:w="210" w:type="pct"/>
          </w:tcPr>
          <w:p w14:paraId="66A51275"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65C1FFAC" w14:textId="3FB629D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Marshall island</w:t>
            </w:r>
          </w:p>
        </w:tc>
        <w:tc>
          <w:tcPr>
            <w:tcW w:w="210" w:type="pct"/>
            <w:gridSpan w:val="2"/>
          </w:tcPr>
          <w:p w14:paraId="5E7A5C46"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1732CDC3" w14:textId="39A5234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Puerto Rico</w:t>
            </w:r>
          </w:p>
        </w:tc>
        <w:tc>
          <w:tcPr>
            <w:tcW w:w="210" w:type="pct"/>
            <w:gridSpan w:val="2"/>
          </w:tcPr>
          <w:p w14:paraId="130C6DA3"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5ED6B7BE" w14:textId="6508072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Taiwan</w:t>
            </w:r>
          </w:p>
        </w:tc>
      </w:tr>
      <w:tr w:rsidR="006E0B41" w:rsidRPr="00AB26A1" w14:paraId="78DA7890" w14:textId="77777777" w:rsidTr="0004264F">
        <w:tc>
          <w:tcPr>
            <w:tcW w:w="195" w:type="pct"/>
          </w:tcPr>
          <w:p w14:paraId="206C44B1"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7493FEDB" w14:textId="0A22FE5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Anguilla</w:t>
            </w:r>
          </w:p>
        </w:tc>
        <w:tc>
          <w:tcPr>
            <w:tcW w:w="210" w:type="pct"/>
          </w:tcPr>
          <w:p w14:paraId="6CA51F7A"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15B57858" w14:textId="38933B7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Columbia</w:t>
            </w:r>
          </w:p>
        </w:tc>
        <w:tc>
          <w:tcPr>
            <w:tcW w:w="210" w:type="pct"/>
          </w:tcPr>
          <w:p w14:paraId="6DD68688"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59F402F2" w14:textId="3517C6E9"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Haiti</w:t>
            </w:r>
          </w:p>
        </w:tc>
        <w:tc>
          <w:tcPr>
            <w:tcW w:w="210" w:type="pct"/>
          </w:tcPr>
          <w:p w14:paraId="0121DB5B"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0AE8D295" w14:textId="4A6F01DB"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Martinique</w:t>
            </w:r>
          </w:p>
        </w:tc>
        <w:tc>
          <w:tcPr>
            <w:tcW w:w="210" w:type="pct"/>
            <w:gridSpan w:val="2"/>
          </w:tcPr>
          <w:p w14:paraId="20E34B2A"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4AC74F9B" w14:textId="0F4819F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Qatar</w:t>
            </w:r>
          </w:p>
        </w:tc>
        <w:tc>
          <w:tcPr>
            <w:tcW w:w="210" w:type="pct"/>
            <w:gridSpan w:val="2"/>
          </w:tcPr>
          <w:p w14:paraId="5B45B82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1CB57872" w14:textId="000851F2"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Tanzania</w:t>
            </w:r>
          </w:p>
        </w:tc>
      </w:tr>
      <w:tr w:rsidR="006E0B41" w:rsidRPr="00AB26A1" w14:paraId="0B122A0F" w14:textId="77777777" w:rsidTr="0004264F">
        <w:tc>
          <w:tcPr>
            <w:tcW w:w="195" w:type="pct"/>
          </w:tcPr>
          <w:p w14:paraId="705033A1"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4FD9A97D" w14:textId="7B831ABA"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Antarctica</w:t>
            </w:r>
          </w:p>
        </w:tc>
        <w:tc>
          <w:tcPr>
            <w:tcW w:w="210" w:type="pct"/>
          </w:tcPr>
          <w:p w14:paraId="6C47FFF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2132B118" w14:textId="035DE80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Comoro Is.</w:t>
            </w:r>
          </w:p>
        </w:tc>
        <w:tc>
          <w:tcPr>
            <w:tcW w:w="210" w:type="pct"/>
          </w:tcPr>
          <w:p w14:paraId="30C0B8F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6C84AE00" w14:textId="6C369AE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Honduras</w:t>
            </w:r>
          </w:p>
        </w:tc>
        <w:tc>
          <w:tcPr>
            <w:tcW w:w="210" w:type="pct"/>
          </w:tcPr>
          <w:p w14:paraId="391420C6"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543A1FA0" w14:textId="1FA6FA9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Mauritania</w:t>
            </w:r>
          </w:p>
        </w:tc>
        <w:tc>
          <w:tcPr>
            <w:tcW w:w="210" w:type="pct"/>
            <w:gridSpan w:val="2"/>
          </w:tcPr>
          <w:p w14:paraId="54DC12D8"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19CBBA85" w14:textId="5C19D0A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Reunion</w:t>
            </w:r>
          </w:p>
        </w:tc>
        <w:tc>
          <w:tcPr>
            <w:tcW w:w="210" w:type="pct"/>
            <w:gridSpan w:val="2"/>
          </w:tcPr>
          <w:p w14:paraId="37BF2FD2"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3C9A6B46" w14:textId="5A3C6969"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Thailand</w:t>
            </w:r>
          </w:p>
        </w:tc>
      </w:tr>
      <w:tr w:rsidR="006E0B41" w:rsidRPr="00AB26A1" w14:paraId="6F4CBA9E" w14:textId="77777777" w:rsidTr="0004264F">
        <w:tc>
          <w:tcPr>
            <w:tcW w:w="195" w:type="pct"/>
          </w:tcPr>
          <w:p w14:paraId="59742DD9"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590FD245" w14:textId="23E309D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Antigua</w:t>
            </w:r>
            <w:r w:rsidR="006C0708">
              <w:rPr>
                <w:rFonts w:ascii="Arial" w:hAnsi="Arial" w:cs="Arial"/>
                <w:color w:val="000000"/>
                <w:sz w:val="18"/>
                <w:szCs w:val="18"/>
              </w:rPr>
              <w:t xml:space="preserve"> </w:t>
            </w:r>
            <w:r w:rsidRPr="00AB26A1">
              <w:rPr>
                <w:rFonts w:ascii="Arial" w:hAnsi="Arial" w:cs="Arial"/>
                <w:color w:val="000000"/>
                <w:sz w:val="18"/>
                <w:szCs w:val="18"/>
              </w:rPr>
              <w:t>/</w:t>
            </w:r>
            <w:r w:rsidR="006C0708">
              <w:rPr>
                <w:rFonts w:ascii="Arial" w:hAnsi="Arial" w:cs="Arial"/>
                <w:color w:val="000000"/>
                <w:sz w:val="18"/>
                <w:szCs w:val="18"/>
              </w:rPr>
              <w:t xml:space="preserve"> </w:t>
            </w:r>
            <w:r w:rsidRPr="00AB26A1">
              <w:rPr>
                <w:rFonts w:ascii="Arial" w:hAnsi="Arial" w:cs="Arial"/>
                <w:color w:val="000000"/>
                <w:sz w:val="18"/>
                <w:szCs w:val="18"/>
              </w:rPr>
              <w:t>Barbuda</w:t>
            </w:r>
          </w:p>
        </w:tc>
        <w:tc>
          <w:tcPr>
            <w:tcW w:w="210" w:type="pct"/>
          </w:tcPr>
          <w:p w14:paraId="4F02853F"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2EBE961C" w14:textId="449A2DA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Congo</w:t>
            </w:r>
          </w:p>
        </w:tc>
        <w:tc>
          <w:tcPr>
            <w:tcW w:w="210" w:type="pct"/>
          </w:tcPr>
          <w:p w14:paraId="609169F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459A1E1D" w14:textId="05E09976"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Hong Kong</w:t>
            </w:r>
          </w:p>
        </w:tc>
        <w:tc>
          <w:tcPr>
            <w:tcW w:w="210" w:type="pct"/>
          </w:tcPr>
          <w:p w14:paraId="4482170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4DBA2EE0" w14:textId="63E91A85"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Mauritius</w:t>
            </w:r>
          </w:p>
        </w:tc>
        <w:tc>
          <w:tcPr>
            <w:tcW w:w="210" w:type="pct"/>
            <w:gridSpan w:val="2"/>
          </w:tcPr>
          <w:p w14:paraId="7AA51E3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2B8511D4" w14:textId="65669D63"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Romania</w:t>
            </w:r>
          </w:p>
        </w:tc>
        <w:tc>
          <w:tcPr>
            <w:tcW w:w="210" w:type="pct"/>
            <w:gridSpan w:val="2"/>
          </w:tcPr>
          <w:p w14:paraId="2B09B095"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2DC8114E" w14:textId="5AA4B956"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Togo</w:t>
            </w:r>
          </w:p>
        </w:tc>
      </w:tr>
      <w:tr w:rsidR="006E0B41" w:rsidRPr="00AB26A1" w14:paraId="3EC0AD02" w14:textId="77777777" w:rsidTr="0004264F">
        <w:tc>
          <w:tcPr>
            <w:tcW w:w="195" w:type="pct"/>
          </w:tcPr>
          <w:p w14:paraId="6DA04511"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38869F2D" w14:textId="317BCA7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Aruba</w:t>
            </w:r>
          </w:p>
        </w:tc>
        <w:tc>
          <w:tcPr>
            <w:tcW w:w="210" w:type="pct"/>
          </w:tcPr>
          <w:p w14:paraId="1F9560E2"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40B28848" w14:textId="69D7325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Cook Islands</w:t>
            </w:r>
          </w:p>
        </w:tc>
        <w:tc>
          <w:tcPr>
            <w:tcW w:w="210" w:type="pct"/>
          </w:tcPr>
          <w:p w14:paraId="1C23054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068D52F4" w14:textId="146BF0C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Iceland</w:t>
            </w:r>
          </w:p>
        </w:tc>
        <w:tc>
          <w:tcPr>
            <w:tcW w:w="210" w:type="pct"/>
          </w:tcPr>
          <w:p w14:paraId="76B400ED"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72947D54" w14:textId="00AB5715"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Mayotte</w:t>
            </w:r>
          </w:p>
        </w:tc>
        <w:tc>
          <w:tcPr>
            <w:tcW w:w="210" w:type="pct"/>
            <w:gridSpan w:val="2"/>
          </w:tcPr>
          <w:p w14:paraId="4598FBD2"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19018E51" w14:textId="2CB0CF6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Ruanda</w:t>
            </w:r>
          </w:p>
        </w:tc>
        <w:tc>
          <w:tcPr>
            <w:tcW w:w="210" w:type="pct"/>
            <w:gridSpan w:val="2"/>
          </w:tcPr>
          <w:p w14:paraId="6BBD89E5"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6160198A" w14:textId="7C66F7B3"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Tonga</w:t>
            </w:r>
          </w:p>
        </w:tc>
      </w:tr>
      <w:tr w:rsidR="006E0B41" w:rsidRPr="00AB26A1" w14:paraId="3622A310" w14:textId="77777777" w:rsidTr="0004264F">
        <w:tc>
          <w:tcPr>
            <w:tcW w:w="195" w:type="pct"/>
          </w:tcPr>
          <w:p w14:paraId="00B9F275"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789725FA" w14:textId="75140E2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Azerbaijan</w:t>
            </w:r>
          </w:p>
        </w:tc>
        <w:tc>
          <w:tcPr>
            <w:tcW w:w="210" w:type="pct"/>
          </w:tcPr>
          <w:p w14:paraId="5998DFDB"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58D0B97C" w14:textId="7FB3346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Costa Rica</w:t>
            </w:r>
          </w:p>
        </w:tc>
        <w:tc>
          <w:tcPr>
            <w:tcW w:w="210" w:type="pct"/>
          </w:tcPr>
          <w:p w14:paraId="5A68BD96"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7F3E00C6" w14:textId="0BFFC806"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India</w:t>
            </w:r>
          </w:p>
        </w:tc>
        <w:tc>
          <w:tcPr>
            <w:tcW w:w="210" w:type="pct"/>
          </w:tcPr>
          <w:p w14:paraId="08B0B19B"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7D9A3C94" w14:textId="4838704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Micronesia</w:t>
            </w:r>
          </w:p>
        </w:tc>
        <w:tc>
          <w:tcPr>
            <w:tcW w:w="210" w:type="pct"/>
            <w:gridSpan w:val="2"/>
          </w:tcPr>
          <w:p w14:paraId="2112FF9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70E40737" w14:textId="1612A174"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Russian Fed.</w:t>
            </w:r>
          </w:p>
        </w:tc>
        <w:tc>
          <w:tcPr>
            <w:tcW w:w="210" w:type="pct"/>
            <w:gridSpan w:val="2"/>
          </w:tcPr>
          <w:p w14:paraId="76F5AE2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4A263095" w14:textId="1539779B"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Trinidad, Tobago</w:t>
            </w:r>
          </w:p>
        </w:tc>
      </w:tr>
      <w:tr w:rsidR="006E0B41" w:rsidRPr="00AB26A1" w14:paraId="18912741" w14:textId="77777777" w:rsidTr="0004264F">
        <w:tc>
          <w:tcPr>
            <w:tcW w:w="195" w:type="pct"/>
          </w:tcPr>
          <w:p w14:paraId="69D67BF8"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645ECD28" w14:textId="1D70BC5A"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Bahamas</w:t>
            </w:r>
          </w:p>
        </w:tc>
        <w:tc>
          <w:tcPr>
            <w:tcW w:w="210" w:type="pct"/>
          </w:tcPr>
          <w:p w14:paraId="23F15F3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7DDF4341" w14:textId="18EE5CD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Cuba</w:t>
            </w:r>
          </w:p>
        </w:tc>
        <w:tc>
          <w:tcPr>
            <w:tcW w:w="210" w:type="pct"/>
          </w:tcPr>
          <w:p w14:paraId="7924193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78E9001D" w14:textId="6EA95296"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Indonesia</w:t>
            </w:r>
          </w:p>
        </w:tc>
        <w:tc>
          <w:tcPr>
            <w:tcW w:w="210" w:type="pct"/>
          </w:tcPr>
          <w:p w14:paraId="1DB6595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778E1B5F" w14:textId="3550476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Minor Outl</w:t>
            </w:r>
            <w:r w:rsidR="005F0096">
              <w:rPr>
                <w:rFonts w:ascii="Arial" w:hAnsi="Arial" w:cs="Arial"/>
                <w:color w:val="000000"/>
                <w:sz w:val="18"/>
                <w:szCs w:val="18"/>
              </w:rPr>
              <w:t xml:space="preserve">ying </w:t>
            </w:r>
            <w:r w:rsidRPr="00AB26A1">
              <w:rPr>
                <w:rFonts w:ascii="Arial" w:hAnsi="Arial" w:cs="Arial"/>
                <w:color w:val="000000"/>
                <w:sz w:val="18"/>
                <w:szCs w:val="18"/>
              </w:rPr>
              <w:t>Is</w:t>
            </w:r>
            <w:r w:rsidR="005F0096">
              <w:rPr>
                <w:rFonts w:ascii="Arial" w:hAnsi="Arial" w:cs="Arial"/>
                <w:color w:val="000000"/>
                <w:sz w:val="18"/>
                <w:szCs w:val="18"/>
              </w:rPr>
              <w:t>lands</w:t>
            </w:r>
          </w:p>
        </w:tc>
        <w:tc>
          <w:tcPr>
            <w:tcW w:w="210" w:type="pct"/>
            <w:gridSpan w:val="2"/>
          </w:tcPr>
          <w:p w14:paraId="21BCF144"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68808AF4" w14:textId="63C8A79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 Sandwich Ins</w:t>
            </w:r>
          </w:p>
        </w:tc>
        <w:tc>
          <w:tcPr>
            <w:tcW w:w="210" w:type="pct"/>
            <w:gridSpan w:val="2"/>
          </w:tcPr>
          <w:p w14:paraId="265F96E6"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3C2CAA61" w14:textId="58AE263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Tunisia</w:t>
            </w:r>
          </w:p>
        </w:tc>
      </w:tr>
      <w:tr w:rsidR="006E0B41" w:rsidRPr="00AB26A1" w14:paraId="539D31EF" w14:textId="77777777" w:rsidTr="0004264F">
        <w:tc>
          <w:tcPr>
            <w:tcW w:w="195" w:type="pct"/>
          </w:tcPr>
          <w:p w14:paraId="139B9E31"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54106C68" w14:textId="08F680A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Bahrain</w:t>
            </w:r>
          </w:p>
        </w:tc>
        <w:tc>
          <w:tcPr>
            <w:tcW w:w="210" w:type="pct"/>
          </w:tcPr>
          <w:p w14:paraId="151BAAE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617705BA" w14:textId="0B6C5CA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Djibouti</w:t>
            </w:r>
          </w:p>
        </w:tc>
        <w:tc>
          <w:tcPr>
            <w:tcW w:w="210" w:type="pct"/>
          </w:tcPr>
          <w:p w14:paraId="2E238CCF"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24DDABAE" w14:textId="70D23E79"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Iran</w:t>
            </w:r>
          </w:p>
        </w:tc>
        <w:tc>
          <w:tcPr>
            <w:tcW w:w="210" w:type="pct"/>
          </w:tcPr>
          <w:p w14:paraId="670FFAD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6B15FE23" w14:textId="66FD981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Moldavia</w:t>
            </w:r>
          </w:p>
        </w:tc>
        <w:tc>
          <w:tcPr>
            <w:tcW w:w="210" w:type="pct"/>
            <w:gridSpan w:val="2"/>
          </w:tcPr>
          <w:p w14:paraId="45C3793A"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698E9E7A" w14:textId="6ADA7FB8" w:rsidR="006C0708" w:rsidRDefault="00B61E77" w:rsidP="0004264F">
            <w:pPr>
              <w:spacing w:line="276" w:lineRule="auto"/>
              <w:rPr>
                <w:rFonts w:ascii="Arial" w:hAnsi="Arial" w:cs="Arial"/>
                <w:color w:val="000000"/>
                <w:sz w:val="18"/>
                <w:szCs w:val="18"/>
              </w:rPr>
            </w:pPr>
            <w:r w:rsidRPr="00AB26A1">
              <w:rPr>
                <w:rFonts w:ascii="Arial" w:hAnsi="Arial" w:cs="Arial"/>
                <w:color w:val="000000"/>
                <w:sz w:val="18"/>
                <w:szCs w:val="18"/>
              </w:rPr>
              <w:t>S</w:t>
            </w:r>
            <w:r w:rsidR="00BF57B7">
              <w:rPr>
                <w:rFonts w:ascii="Arial" w:hAnsi="Arial" w:cs="Arial"/>
                <w:color w:val="000000"/>
                <w:sz w:val="18"/>
                <w:szCs w:val="18"/>
              </w:rPr>
              <w:t xml:space="preserve">ao </w:t>
            </w:r>
            <w:r w:rsidRPr="00AB26A1">
              <w:rPr>
                <w:rFonts w:ascii="Arial" w:hAnsi="Arial" w:cs="Arial"/>
                <w:color w:val="000000"/>
                <w:sz w:val="18"/>
                <w:szCs w:val="18"/>
              </w:rPr>
              <w:t>Tome,</w:t>
            </w:r>
          </w:p>
          <w:p w14:paraId="770E914A" w14:textId="20C61133"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Principe</w:t>
            </w:r>
          </w:p>
        </w:tc>
        <w:tc>
          <w:tcPr>
            <w:tcW w:w="210" w:type="pct"/>
            <w:gridSpan w:val="2"/>
          </w:tcPr>
          <w:p w14:paraId="04E8C15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704CF699" w14:textId="2BFDBD1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Turkey</w:t>
            </w:r>
          </w:p>
        </w:tc>
      </w:tr>
      <w:tr w:rsidR="006E0B41" w:rsidRPr="00AB26A1" w14:paraId="092DF435" w14:textId="77777777" w:rsidTr="0004264F">
        <w:tc>
          <w:tcPr>
            <w:tcW w:w="195" w:type="pct"/>
          </w:tcPr>
          <w:p w14:paraId="5262770C"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267DE6E5" w14:textId="73B2EDE5"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Bangladesh</w:t>
            </w:r>
          </w:p>
        </w:tc>
        <w:tc>
          <w:tcPr>
            <w:tcW w:w="210" w:type="pct"/>
          </w:tcPr>
          <w:p w14:paraId="470FA95F"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3EE1749C" w14:textId="572C380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Dominica</w:t>
            </w:r>
          </w:p>
        </w:tc>
        <w:tc>
          <w:tcPr>
            <w:tcW w:w="210" w:type="pct"/>
          </w:tcPr>
          <w:p w14:paraId="6A43490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32549E61" w14:textId="4CB39D12"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Iraq</w:t>
            </w:r>
          </w:p>
        </w:tc>
        <w:tc>
          <w:tcPr>
            <w:tcW w:w="210" w:type="pct"/>
          </w:tcPr>
          <w:p w14:paraId="734CC21B"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62BF81F7" w14:textId="29C16A00"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Monaco</w:t>
            </w:r>
          </w:p>
        </w:tc>
        <w:tc>
          <w:tcPr>
            <w:tcW w:w="210" w:type="pct"/>
            <w:gridSpan w:val="2"/>
          </w:tcPr>
          <w:p w14:paraId="67E9B9D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789900F1" w14:textId="77777777" w:rsidR="006C0708" w:rsidRDefault="00B61E77" w:rsidP="0004264F">
            <w:pPr>
              <w:spacing w:line="276" w:lineRule="auto"/>
              <w:rPr>
                <w:rFonts w:ascii="Arial" w:hAnsi="Arial" w:cs="Arial"/>
                <w:color w:val="000000"/>
                <w:sz w:val="18"/>
                <w:szCs w:val="18"/>
              </w:rPr>
            </w:pPr>
            <w:r w:rsidRPr="00AB26A1">
              <w:rPr>
                <w:rFonts w:ascii="Arial" w:hAnsi="Arial" w:cs="Arial"/>
                <w:color w:val="000000"/>
                <w:sz w:val="18"/>
                <w:szCs w:val="18"/>
              </w:rPr>
              <w:t>Samoa,</w:t>
            </w:r>
          </w:p>
          <w:p w14:paraId="0C8A8602" w14:textId="05E335F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American</w:t>
            </w:r>
          </w:p>
        </w:tc>
        <w:tc>
          <w:tcPr>
            <w:tcW w:w="210" w:type="pct"/>
            <w:gridSpan w:val="2"/>
          </w:tcPr>
          <w:p w14:paraId="3943B09A"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74DACE6C" w14:textId="404BE76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Turkmenistan</w:t>
            </w:r>
          </w:p>
        </w:tc>
      </w:tr>
      <w:tr w:rsidR="006E0B41" w:rsidRPr="00AB26A1" w14:paraId="1D2069D8" w14:textId="77777777" w:rsidTr="0004264F">
        <w:tc>
          <w:tcPr>
            <w:tcW w:w="195" w:type="pct"/>
          </w:tcPr>
          <w:p w14:paraId="42FE492E"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304A3ED5" w14:textId="325D58D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Barbados</w:t>
            </w:r>
          </w:p>
        </w:tc>
        <w:tc>
          <w:tcPr>
            <w:tcW w:w="210" w:type="pct"/>
          </w:tcPr>
          <w:p w14:paraId="2B59320B"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17E1A079" w14:textId="566D726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Ecuador</w:t>
            </w:r>
          </w:p>
        </w:tc>
        <w:tc>
          <w:tcPr>
            <w:tcW w:w="210" w:type="pct"/>
          </w:tcPr>
          <w:p w14:paraId="45D5F894"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3CAE2F91" w14:textId="219D91C9"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Ivory Coast</w:t>
            </w:r>
          </w:p>
        </w:tc>
        <w:tc>
          <w:tcPr>
            <w:tcW w:w="210" w:type="pct"/>
          </w:tcPr>
          <w:p w14:paraId="0163937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641BE748" w14:textId="7C0C573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Mongolia</w:t>
            </w:r>
          </w:p>
        </w:tc>
        <w:tc>
          <w:tcPr>
            <w:tcW w:w="210" w:type="pct"/>
            <w:gridSpan w:val="2"/>
          </w:tcPr>
          <w:p w14:paraId="1D84ACD2"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05E6B64E" w14:textId="57554176"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San Marino</w:t>
            </w:r>
          </w:p>
        </w:tc>
        <w:tc>
          <w:tcPr>
            <w:tcW w:w="210" w:type="pct"/>
            <w:gridSpan w:val="2"/>
          </w:tcPr>
          <w:p w14:paraId="7EEC82C8"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5262388D" w14:textId="6FC197C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Turks</w:t>
            </w:r>
            <w:r w:rsidR="00BF57B7">
              <w:rPr>
                <w:rFonts w:ascii="Arial" w:hAnsi="Arial" w:cs="Arial"/>
                <w:color w:val="000000"/>
                <w:sz w:val="18"/>
                <w:szCs w:val="18"/>
              </w:rPr>
              <w:t xml:space="preserve"> </w:t>
            </w:r>
            <w:r w:rsidRPr="00AB26A1">
              <w:rPr>
                <w:rFonts w:ascii="Arial" w:hAnsi="Arial" w:cs="Arial"/>
                <w:color w:val="000000"/>
                <w:sz w:val="18"/>
                <w:szCs w:val="18"/>
              </w:rPr>
              <w:t>&amp;</w:t>
            </w:r>
            <w:r w:rsidR="00BF57B7">
              <w:rPr>
                <w:rFonts w:ascii="Arial" w:hAnsi="Arial" w:cs="Arial"/>
                <w:color w:val="000000"/>
                <w:sz w:val="18"/>
                <w:szCs w:val="18"/>
              </w:rPr>
              <w:t xml:space="preserve"> </w:t>
            </w:r>
            <w:r w:rsidRPr="00AB26A1">
              <w:rPr>
                <w:rFonts w:ascii="Arial" w:hAnsi="Arial" w:cs="Arial"/>
                <w:color w:val="000000"/>
                <w:sz w:val="18"/>
                <w:szCs w:val="18"/>
              </w:rPr>
              <w:t>Caicos Is</w:t>
            </w:r>
          </w:p>
        </w:tc>
      </w:tr>
      <w:tr w:rsidR="006E0B41" w:rsidRPr="00AB26A1" w14:paraId="3FE0402D" w14:textId="77777777" w:rsidTr="0004264F">
        <w:tc>
          <w:tcPr>
            <w:tcW w:w="195" w:type="pct"/>
          </w:tcPr>
          <w:p w14:paraId="7F89372A"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4E165333" w14:textId="4226D4B3"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Belarus</w:t>
            </w:r>
          </w:p>
        </w:tc>
        <w:tc>
          <w:tcPr>
            <w:tcW w:w="210" w:type="pct"/>
          </w:tcPr>
          <w:p w14:paraId="498298A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32262ECF" w14:textId="3FCBA74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Egypt</w:t>
            </w:r>
          </w:p>
        </w:tc>
        <w:tc>
          <w:tcPr>
            <w:tcW w:w="210" w:type="pct"/>
          </w:tcPr>
          <w:p w14:paraId="7DDE7843"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5AB8A3F7" w14:textId="34EE821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Japan</w:t>
            </w:r>
          </w:p>
        </w:tc>
        <w:tc>
          <w:tcPr>
            <w:tcW w:w="210" w:type="pct"/>
          </w:tcPr>
          <w:p w14:paraId="78771DD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0CC166AE" w14:textId="0079E0C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Montserrat</w:t>
            </w:r>
          </w:p>
        </w:tc>
        <w:tc>
          <w:tcPr>
            <w:tcW w:w="210" w:type="pct"/>
            <w:gridSpan w:val="2"/>
          </w:tcPr>
          <w:p w14:paraId="728CC819"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1DE54B57" w14:textId="7CBD230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Saudi Arabia</w:t>
            </w:r>
          </w:p>
        </w:tc>
        <w:tc>
          <w:tcPr>
            <w:tcW w:w="210" w:type="pct"/>
            <w:gridSpan w:val="2"/>
          </w:tcPr>
          <w:p w14:paraId="0087FD95"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7C1800B6" w14:textId="0D2FDF4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Tuvalu</w:t>
            </w:r>
          </w:p>
        </w:tc>
      </w:tr>
      <w:tr w:rsidR="006E0B41" w:rsidRPr="00AB26A1" w14:paraId="2599BE48" w14:textId="77777777" w:rsidTr="0004264F">
        <w:tc>
          <w:tcPr>
            <w:tcW w:w="195" w:type="pct"/>
          </w:tcPr>
          <w:p w14:paraId="190ADFAF"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5133EE2D" w14:textId="66BABCA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Belize</w:t>
            </w:r>
          </w:p>
        </w:tc>
        <w:tc>
          <w:tcPr>
            <w:tcW w:w="210" w:type="pct"/>
          </w:tcPr>
          <w:p w14:paraId="504517A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05A848D1" w14:textId="02DDF770"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El Salvador</w:t>
            </w:r>
          </w:p>
        </w:tc>
        <w:tc>
          <w:tcPr>
            <w:tcW w:w="210" w:type="pct"/>
          </w:tcPr>
          <w:p w14:paraId="23FE3EC9"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6BBB7C15" w14:textId="3D02984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Jordan</w:t>
            </w:r>
          </w:p>
        </w:tc>
        <w:tc>
          <w:tcPr>
            <w:tcW w:w="210" w:type="pct"/>
          </w:tcPr>
          <w:p w14:paraId="12943462"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5AAA45BA" w14:textId="5EB1BE76"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Morocco</w:t>
            </w:r>
          </w:p>
        </w:tc>
        <w:tc>
          <w:tcPr>
            <w:tcW w:w="210" w:type="pct"/>
            <w:gridSpan w:val="2"/>
          </w:tcPr>
          <w:p w14:paraId="5141DE44"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66F8AD8B" w14:textId="7EF4E714"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Senegal</w:t>
            </w:r>
          </w:p>
        </w:tc>
        <w:tc>
          <w:tcPr>
            <w:tcW w:w="210" w:type="pct"/>
            <w:gridSpan w:val="2"/>
          </w:tcPr>
          <w:p w14:paraId="6D269B5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7D223D61" w14:textId="00947046"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Uganda</w:t>
            </w:r>
          </w:p>
        </w:tc>
      </w:tr>
      <w:tr w:rsidR="006E0B41" w:rsidRPr="00AB26A1" w14:paraId="7B9E2E1D" w14:textId="77777777" w:rsidTr="0004264F">
        <w:tc>
          <w:tcPr>
            <w:tcW w:w="195" w:type="pct"/>
          </w:tcPr>
          <w:p w14:paraId="1625965E"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3B064F31" w14:textId="24E35205"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Benin</w:t>
            </w:r>
          </w:p>
        </w:tc>
        <w:tc>
          <w:tcPr>
            <w:tcW w:w="210" w:type="pct"/>
          </w:tcPr>
          <w:p w14:paraId="7C18E9BB"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62CBB074" w14:textId="5A2F6C8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Equatorial Gui</w:t>
            </w:r>
            <w:r w:rsidR="006C0708">
              <w:rPr>
                <w:rFonts w:ascii="Arial" w:hAnsi="Arial" w:cs="Arial"/>
                <w:color w:val="000000"/>
                <w:sz w:val="18"/>
                <w:szCs w:val="18"/>
              </w:rPr>
              <w:t>nea</w:t>
            </w:r>
          </w:p>
        </w:tc>
        <w:tc>
          <w:tcPr>
            <w:tcW w:w="210" w:type="pct"/>
          </w:tcPr>
          <w:p w14:paraId="3B3D465B"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38C0E055" w14:textId="2798E4C4"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Kazakhstan</w:t>
            </w:r>
          </w:p>
        </w:tc>
        <w:tc>
          <w:tcPr>
            <w:tcW w:w="210" w:type="pct"/>
          </w:tcPr>
          <w:p w14:paraId="5A6AFD76"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558A76E0" w14:textId="63E4923A"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Mozambique</w:t>
            </w:r>
          </w:p>
        </w:tc>
        <w:tc>
          <w:tcPr>
            <w:tcW w:w="210" w:type="pct"/>
            <w:gridSpan w:val="2"/>
          </w:tcPr>
          <w:p w14:paraId="3BFF558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4D7FFF71" w14:textId="1451E513"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Seychelles</w:t>
            </w:r>
          </w:p>
        </w:tc>
        <w:tc>
          <w:tcPr>
            <w:tcW w:w="210" w:type="pct"/>
            <w:gridSpan w:val="2"/>
          </w:tcPr>
          <w:p w14:paraId="42777A2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7C9502ED" w14:textId="551F040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Unit</w:t>
            </w:r>
            <w:r w:rsidR="00BF57B7">
              <w:rPr>
                <w:rFonts w:ascii="Arial" w:hAnsi="Arial" w:cs="Arial"/>
                <w:color w:val="000000"/>
                <w:sz w:val="18"/>
                <w:szCs w:val="18"/>
              </w:rPr>
              <w:t xml:space="preserve">ed </w:t>
            </w:r>
            <w:r w:rsidRPr="00AB26A1">
              <w:rPr>
                <w:rFonts w:ascii="Arial" w:hAnsi="Arial" w:cs="Arial"/>
                <w:color w:val="000000"/>
                <w:sz w:val="18"/>
                <w:szCs w:val="18"/>
              </w:rPr>
              <w:t>Arab Emir</w:t>
            </w:r>
            <w:r w:rsidR="00BF57B7">
              <w:rPr>
                <w:rFonts w:ascii="Arial" w:hAnsi="Arial" w:cs="Arial"/>
                <w:color w:val="000000"/>
                <w:sz w:val="18"/>
                <w:szCs w:val="18"/>
              </w:rPr>
              <w:t>ates</w:t>
            </w:r>
          </w:p>
        </w:tc>
      </w:tr>
      <w:tr w:rsidR="006E0B41" w:rsidRPr="00AB26A1" w14:paraId="58C89AA8" w14:textId="77777777" w:rsidTr="0004264F">
        <w:tc>
          <w:tcPr>
            <w:tcW w:w="195" w:type="pct"/>
          </w:tcPr>
          <w:p w14:paraId="7E5BFDA6"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2A1ED7E5" w14:textId="3FCE4203"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Bermuda</w:t>
            </w:r>
          </w:p>
        </w:tc>
        <w:tc>
          <w:tcPr>
            <w:tcW w:w="210" w:type="pct"/>
          </w:tcPr>
          <w:p w14:paraId="7C4D3924"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399608D3" w14:textId="3E7CB04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Estonia</w:t>
            </w:r>
          </w:p>
        </w:tc>
        <w:tc>
          <w:tcPr>
            <w:tcW w:w="210" w:type="pct"/>
          </w:tcPr>
          <w:p w14:paraId="4BDD4C1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03BDB6A0" w14:textId="2F8CE82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Kenya</w:t>
            </w:r>
          </w:p>
        </w:tc>
        <w:tc>
          <w:tcPr>
            <w:tcW w:w="210" w:type="pct"/>
          </w:tcPr>
          <w:p w14:paraId="2013D38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33A756E9" w14:textId="52CAACD0"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Namibia</w:t>
            </w:r>
          </w:p>
        </w:tc>
        <w:tc>
          <w:tcPr>
            <w:tcW w:w="210" w:type="pct"/>
            <w:gridSpan w:val="2"/>
          </w:tcPr>
          <w:p w14:paraId="35BDF333"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5327BB1A" w14:textId="24CDD8A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Sierra Leone</w:t>
            </w:r>
          </w:p>
        </w:tc>
        <w:tc>
          <w:tcPr>
            <w:tcW w:w="210" w:type="pct"/>
            <w:gridSpan w:val="2"/>
          </w:tcPr>
          <w:p w14:paraId="3641AA8A"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10383EA9" w14:textId="7C3A9582"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Uruguay</w:t>
            </w:r>
          </w:p>
        </w:tc>
      </w:tr>
      <w:tr w:rsidR="006E0B41" w:rsidRPr="00AB26A1" w14:paraId="6B1D3532" w14:textId="77777777" w:rsidTr="0004264F">
        <w:tc>
          <w:tcPr>
            <w:tcW w:w="195" w:type="pct"/>
          </w:tcPr>
          <w:p w14:paraId="22E200E4"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5348E6D8" w14:textId="66C74FC5"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Bhutan</w:t>
            </w:r>
          </w:p>
        </w:tc>
        <w:tc>
          <w:tcPr>
            <w:tcW w:w="210" w:type="pct"/>
          </w:tcPr>
          <w:p w14:paraId="2ECCD944"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03B7D5A8" w14:textId="50845D6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Ethiopia</w:t>
            </w:r>
          </w:p>
        </w:tc>
        <w:tc>
          <w:tcPr>
            <w:tcW w:w="210" w:type="pct"/>
          </w:tcPr>
          <w:p w14:paraId="3E8C3A3D"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24A31672" w14:textId="4BB3F04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Kirghizstan</w:t>
            </w:r>
          </w:p>
        </w:tc>
        <w:tc>
          <w:tcPr>
            <w:tcW w:w="210" w:type="pct"/>
          </w:tcPr>
          <w:p w14:paraId="1FA0D68D"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7853AF78" w14:textId="44547710"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Nauru</w:t>
            </w:r>
          </w:p>
        </w:tc>
        <w:tc>
          <w:tcPr>
            <w:tcW w:w="210" w:type="pct"/>
            <w:gridSpan w:val="2"/>
          </w:tcPr>
          <w:p w14:paraId="3D7F7D0A"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5EECB894" w14:textId="07FD54D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Singapore</w:t>
            </w:r>
          </w:p>
        </w:tc>
        <w:tc>
          <w:tcPr>
            <w:tcW w:w="210" w:type="pct"/>
            <w:gridSpan w:val="2"/>
          </w:tcPr>
          <w:p w14:paraId="3A71FEB3"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4244F94F" w14:textId="6E86892B"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US Virgin Is.</w:t>
            </w:r>
          </w:p>
        </w:tc>
      </w:tr>
      <w:tr w:rsidR="006E0B41" w:rsidRPr="00AB26A1" w14:paraId="5D99C821" w14:textId="77777777" w:rsidTr="0004264F">
        <w:tc>
          <w:tcPr>
            <w:tcW w:w="195" w:type="pct"/>
          </w:tcPr>
          <w:p w14:paraId="5A8EB5C6"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2FE05B73" w14:textId="074C1AE0"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Bolivia</w:t>
            </w:r>
          </w:p>
        </w:tc>
        <w:tc>
          <w:tcPr>
            <w:tcW w:w="210" w:type="pct"/>
          </w:tcPr>
          <w:p w14:paraId="4D21218B"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0B10B860" w14:textId="314305D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Falkland Isl</w:t>
            </w:r>
            <w:r w:rsidR="006A1429">
              <w:rPr>
                <w:rFonts w:ascii="Arial" w:hAnsi="Arial" w:cs="Arial"/>
                <w:color w:val="000000"/>
                <w:sz w:val="18"/>
                <w:szCs w:val="18"/>
              </w:rPr>
              <w:t>a</w:t>
            </w:r>
            <w:r w:rsidRPr="00AB26A1">
              <w:rPr>
                <w:rFonts w:ascii="Arial" w:hAnsi="Arial" w:cs="Arial"/>
                <w:color w:val="000000"/>
                <w:sz w:val="18"/>
                <w:szCs w:val="18"/>
              </w:rPr>
              <w:t>nds</w:t>
            </w:r>
          </w:p>
        </w:tc>
        <w:tc>
          <w:tcPr>
            <w:tcW w:w="210" w:type="pct"/>
          </w:tcPr>
          <w:p w14:paraId="1B7DFD6A"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4B6F8A5F" w14:textId="5116674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Kiribati</w:t>
            </w:r>
          </w:p>
        </w:tc>
        <w:tc>
          <w:tcPr>
            <w:tcW w:w="210" w:type="pct"/>
          </w:tcPr>
          <w:p w14:paraId="111C479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04F22C1E" w14:textId="77686FE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Nepal</w:t>
            </w:r>
          </w:p>
        </w:tc>
        <w:tc>
          <w:tcPr>
            <w:tcW w:w="210" w:type="pct"/>
            <w:gridSpan w:val="2"/>
          </w:tcPr>
          <w:p w14:paraId="5993355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7F723E84" w14:textId="1CAC6B3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Solomon Islands</w:t>
            </w:r>
          </w:p>
        </w:tc>
        <w:tc>
          <w:tcPr>
            <w:tcW w:w="210" w:type="pct"/>
            <w:gridSpan w:val="2"/>
          </w:tcPr>
          <w:p w14:paraId="5CD54E14"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7E21467B" w14:textId="3A493B05"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Uzbekistan</w:t>
            </w:r>
          </w:p>
        </w:tc>
      </w:tr>
      <w:tr w:rsidR="006E0B41" w:rsidRPr="00AB26A1" w14:paraId="6E62A93E" w14:textId="77777777" w:rsidTr="0004264F">
        <w:tc>
          <w:tcPr>
            <w:tcW w:w="195" w:type="pct"/>
          </w:tcPr>
          <w:p w14:paraId="6F9F861B"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55E8BE22" w14:textId="0DAFC2D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Bosnia Herzeg.</w:t>
            </w:r>
          </w:p>
        </w:tc>
        <w:tc>
          <w:tcPr>
            <w:tcW w:w="210" w:type="pct"/>
          </w:tcPr>
          <w:p w14:paraId="5CD2EFC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23464FF6" w14:textId="7AFFDD30"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Faroe Islands</w:t>
            </w:r>
          </w:p>
        </w:tc>
        <w:tc>
          <w:tcPr>
            <w:tcW w:w="210" w:type="pct"/>
          </w:tcPr>
          <w:p w14:paraId="5B76449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633245D8" w14:textId="6385F10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Kuwait</w:t>
            </w:r>
          </w:p>
        </w:tc>
        <w:tc>
          <w:tcPr>
            <w:tcW w:w="210" w:type="pct"/>
          </w:tcPr>
          <w:p w14:paraId="1AAE6C6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308070D9" w14:textId="7C9B1CD4"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New Caledonia</w:t>
            </w:r>
          </w:p>
        </w:tc>
        <w:tc>
          <w:tcPr>
            <w:tcW w:w="210" w:type="pct"/>
            <w:gridSpan w:val="2"/>
          </w:tcPr>
          <w:p w14:paraId="4A7603BB"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2C7A010A" w14:textId="1D9AC04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Somalia</w:t>
            </w:r>
          </w:p>
        </w:tc>
        <w:tc>
          <w:tcPr>
            <w:tcW w:w="210" w:type="pct"/>
            <w:gridSpan w:val="2"/>
          </w:tcPr>
          <w:p w14:paraId="5F86A9E2"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4C30275B" w14:textId="266A0729"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Vanuatu</w:t>
            </w:r>
          </w:p>
        </w:tc>
      </w:tr>
      <w:tr w:rsidR="006E0B41" w:rsidRPr="00AB26A1" w14:paraId="25BE9181" w14:textId="77777777" w:rsidTr="0004264F">
        <w:tc>
          <w:tcPr>
            <w:tcW w:w="195" w:type="pct"/>
          </w:tcPr>
          <w:p w14:paraId="5A03B1E6"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5ACCA07E" w14:textId="2AD2862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Botswana</w:t>
            </w:r>
          </w:p>
        </w:tc>
        <w:tc>
          <w:tcPr>
            <w:tcW w:w="210" w:type="pct"/>
          </w:tcPr>
          <w:p w14:paraId="7735D6BD"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677C101C" w14:textId="44D5789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Fiji</w:t>
            </w:r>
          </w:p>
        </w:tc>
        <w:tc>
          <w:tcPr>
            <w:tcW w:w="210" w:type="pct"/>
          </w:tcPr>
          <w:p w14:paraId="1D830154"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45D6B05B" w14:textId="247D7822"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Laos</w:t>
            </w:r>
          </w:p>
        </w:tc>
        <w:tc>
          <w:tcPr>
            <w:tcW w:w="210" w:type="pct"/>
          </w:tcPr>
          <w:p w14:paraId="58387FC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0A8AE4A4" w14:textId="65ADFEB4"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Nicaragua</w:t>
            </w:r>
          </w:p>
        </w:tc>
        <w:tc>
          <w:tcPr>
            <w:tcW w:w="210" w:type="pct"/>
            <w:gridSpan w:val="2"/>
          </w:tcPr>
          <w:p w14:paraId="0D7217E9"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6D0BFF30" w14:textId="54D02C34"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South Africa</w:t>
            </w:r>
          </w:p>
        </w:tc>
        <w:tc>
          <w:tcPr>
            <w:tcW w:w="210" w:type="pct"/>
            <w:gridSpan w:val="2"/>
          </w:tcPr>
          <w:p w14:paraId="0049C176"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288F8A6F" w14:textId="5336B635"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Vat</w:t>
            </w:r>
            <w:r w:rsidR="005F0096">
              <w:rPr>
                <w:rFonts w:ascii="Arial" w:hAnsi="Arial" w:cs="Arial"/>
                <w:color w:val="000000"/>
                <w:sz w:val="18"/>
                <w:szCs w:val="18"/>
              </w:rPr>
              <w:t>ican City</w:t>
            </w:r>
          </w:p>
        </w:tc>
      </w:tr>
      <w:tr w:rsidR="005F0096" w:rsidRPr="00AB26A1" w14:paraId="6FABF59B" w14:textId="77777777" w:rsidTr="0004264F">
        <w:trPr>
          <w:gridAfter w:val="2"/>
          <w:wAfter w:w="828" w:type="pct"/>
        </w:trPr>
        <w:tc>
          <w:tcPr>
            <w:tcW w:w="195" w:type="pct"/>
          </w:tcPr>
          <w:p w14:paraId="1AE0C72D" w14:textId="77777777" w:rsidR="005F0096" w:rsidRPr="00AB26A1" w:rsidRDefault="005F0096"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3C45BD80" w14:textId="0571885B" w:rsidR="005F0096" w:rsidRPr="00AB26A1" w:rsidRDefault="005F0096" w:rsidP="0004264F">
            <w:pPr>
              <w:spacing w:line="276" w:lineRule="auto"/>
              <w:rPr>
                <w:rFonts w:ascii="Arial" w:hAnsi="Arial" w:cs="Arial"/>
                <w:b/>
                <w:sz w:val="18"/>
                <w:szCs w:val="18"/>
                <w:u w:val="single"/>
              </w:rPr>
            </w:pPr>
            <w:r w:rsidRPr="00AB26A1">
              <w:rPr>
                <w:rFonts w:ascii="Arial" w:hAnsi="Arial" w:cs="Arial"/>
                <w:color w:val="000000"/>
                <w:sz w:val="18"/>
                <w:szCs w:val="18"/>
              </w:rPr>
              <w:t>Brit</w:t>
            </w:r>
            <w:r>
              <w:rPr>
                <w:rFonts w:ascii="Arial" w:hAnsi="Arial" w:cs="Arial"/>
                <w:color w:val="000000"/>
                <w:sz w:val="18"/>
                <w:szCs w:val="18"/>
              </w:rPr>
              <w:t xml:space="preserve">ish </w:t>
            </w:r>
            <w:r w:rsidRPr="00AB26A1">
              <w:rPr>
                <w:rFonts w:ascii="Arial" w:hAnsi="Arial" w:cs="Arial"/>
                <w:color w:val="000000"/>
                <w:sz w:val="18"/>
                <w:szCs w:val="18"/>
              </w:rPr>
              <w:t>Virgin Is.</w:t>
            </w:r>
          </w:p>
        </w:tc>
        <w:tc>
          <w:tcPr>
            <w:tcW w:w="210" w:type="pct"/>
          </w:tcPr>
          <w:p w14:paraId="5A839B29" w14:textId="77777777" w:rsidR="005F0096" w:rsidRPr="00AB26A1" w:rsidRDefault="005F0096"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25305A7D" w14:textId="5D996386" w:rsidR="005F0096" w:rsidRDefault="005F0096" w:rsidP="0004264F">
            <w:pPr>
              <w:spacing w:line="276" w:lineRule="auto"/>
              <w:rPr>
                <w:rFonts w:ascii="Arial" w:hAnsi="Arial" w:cs="Arial"/>
                <w:color w:val="000000"/>
                <w:sz w:val="18"/>
                <w:szCs w:val="18"/>
              </w:rPr>
            </w:pPr>
            <w:r w:rsidRPr="00AB26A1">
              <w:rPr>
                <w:rFonts w:ascii="Arial" w:hAnsi="Arial" w:cs="Arial"/>
                <w:color w:val="000000"/>
                <w:sz w:val="18"/>
                <w:szCs w:val="18"/>
              </w:rPr>
              <w:t>Fren</w:t>
            </w:r>
            <w:r>
              <w:rPr>
                <w:rFonts w:ascii="Arial" w:hAnsi="Arial" w:cs="Arial"/>
                <w:color w:val="000000"/>
                <w:sz w:val="18"/>
                <w:szCs w:val="18"/>
              </w:rPr>
              <w:t>ch</w:t>
            </w:r>
          </w:p>
          <w:p w14:paraId="05E44E90" w14:textId="1F629D11" w:rsidR="005F0096" w:rsidRPr="00AB26A1" w:rsidRDefault="005F0096" w:rsidP="0004264F">
            <w:pPr>
              <w:spacing w:line="276" w:lineRule="auto"/>
              <w:rPr>
                <w:rFonts w:ascii="Arial" w:hAnsi="Arial" w:cs="Arial"/>
                <w:b/>
                <w:sz w:val="18"/>
                <w:szCs w:val="18"/>
                <w:u w:val="single"/>
              </w:rPr>
            </w:pPr>
            <w:r w:rsidRPr="00AB26A1">
              <w:rPr>
                <w:rFonts w:ascii="Arial" w:hAnsi="Arial" w:cs="Arial"/>
                <w:color w:val="000000"/>
                <w:sz w:val="18"/>
                <w:szCs w:val="18"/>
              </w:rPr>
              <w:t>Polynesia</w:t>
            </w:r>
          </w:p>
        </w:tc>
        <w:tc>
          <w:tcPr>
            <w:tcW w:w="210" w:type="pct"/>
          </w:tcPr>
          <w:p w14:paraId="22A6958C" w14:textId="77777777" w:rsidR="005F0096" w:rsidRPr="00AB26A1" w:rsidRDefault="005F0096"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6BC3EE47" w14:textId="7C768637" w:rsidR="005F0096" w:rsidRPr="00AB26A1" w:rsidRDefault="005F0096" w:rsidP="0004264F">
            <w:pPr>
              <w:spacing w:line="276" w:lineRule="auto"/>
              <w:rPr>
                <w:rFonts w:ascii="Arial" w:hAnsi="Arial" w:cs="Arial"/>
                <w:b/>
                <w:sz w:val="18"/>
                <w:szCs w:val="18"/>
                <w:u w:val="single"/>
              </w:rPr>
            </w:pPr>
            <w:r w:rsidRPr="00AB26A1">
              <w:rPr>
                <w:rFonts w:ascii="Arial" w:hAnsi="Arial" w:cs="Arial"/>
                <w:color w:val="000000"/>
                <w:sz w:val="18"/>
                <w:szCs w:val="18"/>
              </w:rPr>
              <w:t>Lebanon</w:t>
            </w:r>
          </w:p>
        </w:tc>
        <w:tc>
          <w:tcPr>
            <w:tcW w:w="210" w:type="pct"/>
          </w:tcPr>
          <w:p w14:paraId="28FDBBE5" w14:textId="77777777" w:rsidR="005F0096" w:rsidRPr="00AB26A1" w:rsidRDefault="005F0096"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291E0B32" w14:textId="513CA5C0" w:rsidR="005F0096" w:rsidRPr="00AB26A1" w:rsidRDefault="005F0096" w:rsidP="0004264F">
            <w:pPr>
              <w:spacing w:line="276" w:lineRule="auto"/>
              <w:rPr>
                <w:rFonts w:ascii="Arial" w:hAnsi="Arial" w:cs="Arial"/>
                <w:b/>
                <w:sz w:val="18"/>
                <w:szCs w:val="18"/>
                <w:u w:val="single"/>
              </w:rPr>
            </w:pPr>
            <w:r w:rsidRPr="00AB26A1">
              <w:rPr>
                <w:rFonts w:ascii="Arial" w:hAnsi="Arial" w:cs="Arial"/>
                <w:color w:val="000000"/>
                <w:sz w:val="18"/>
                <w:szCs w:val="18"/>
              </w:rPr>
              <w:t>South Korea</w:t>
            </w:r>
          </w:p>
        </w:tc>
        <w:tc>
          <w:tcPr>
            <w:tcW w:w="210" w:type="pct"/>
            <w:gridSpan w:val="2"/>
          </w:tcPr>
          <w:p w14:paraId="00A05030" w14:textId="77777777" w:rsidR="005F0096" w:rsidRPr="00AB26A1" w:rsidRDefault="005F0096"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gridSpan w:val="2"/>
          </w:tcPr>
          <w:p w14:paraId="2130FECE" w14:textId="67511AF7" w:rsidR="005F0096" w:rsidRPr="00AB26A1" w:rsidRDefault="005F0096" w:rsidP="0004264F">
            <w:pPr>
              <w:spacing w:line="276" w:lineRule="auto"/>
              <w:rPr>
                <w:rFonts w:ascii="Arial" w:hAnsi="Arial" w:cs="Arial"/>
                <w:b/>
                <w:sz w:val="18"/>
                <w:szCs w:val="18"/>
                <w:u w:val="single"/>
              </w:rPr>
            </w:pPr>
            <w:r w:rsidRPr="00AB26A1">
              <w:rPr>
                <w:rFonts w:ascii="Arial" w:hAnsi="Arial" w:cs="Arial"/>
                <w:color w:val="000000"/>
                <w:sz w:val="18"/>
                <w:szCs w:val="18"/>
              </w:rPr>
              <w:t>Venezuela</w:t>
            </w:r>
          </w:p>
        </w:tc>
      </w:tr>
      <w:tr w:rsidR="006E0B41" w:rsidRPr="00AB26A1" w14:paraId="6FA9C4DA" w14:textId="77777777" w:rsidTr="0004264F">
        <w:tc>
          <w:tcPr>
            <w:tcW w:w="195" w:type="pct"/>
          </w:tcPr>
          <w:p w14:paraId="32FA3FAC"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45696B32" w14:textId="5ED63E4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Brunei</w:t>
            </w:r>
          </w:p>
        </w:tc>
        <w:tc>
          <w:tcPr>
            <w:tcW w:w="210" w:type="pct"/>
          </w:tcPr>
          <w:p w14:paraId="7842427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20FCBF40" w14:textId="11A66CA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French Guinea</w:t>
            </w:r>
          </w:p>
        </w:tc>
        <w:tc>
          <w:tcPr>
            <w:tcW w:w="210" w:type="pct"/>
          </w:tcPr>
          <w:p w14:paraId="1B41C302"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44E2E583" w14:textId="6A07F253"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Lesotho</w:t>
            </w:r>
          </w:p>
        </w:tc>
        <w:tc>
          <w:tcPr>
            <w:tcW w:w="210" w:type="pct"/>
          </w:tcPr>
          <w:p w14:paraId="4F8BBED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3F25E9D2" w14:textId="30CA9E09"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Nigeria</w:t>
            </w:r>
          </w:p>
        </w:tc>
        <w:tc>
          <w:tcPr>
            <w:tcW w:w="210" w:type="pct"/>
            <w:gridSpan w:val="2"/>
          </w:tcPr>
          <w:p w14:paraId="2C87E658"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749C9BA0" w14:textId="1EAF8EF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South Yemen</w:t>
            </w:r>
          </w:p>
        </w:tc>
        <w:tc>
          <w:tcPr>
            <w:tcW w:w="210" w:type="pct"/>
            <w:gridSpan w:val="2"/>
          </w:tcPr>
          <w:p w14:paraId="370B4B4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4753A9E6" w14:textId="2D8462D4"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Vietnam</w:t>
            </w:r>
          </w:p>
        </w:tc>
      </w:tr>
      <w:tr w:rsidR="006E0B41" w:rsidRPr="00AB26A1" w14:paraId="703E1EE5" w14:textId="77777777" w:rsidTr="0004264F">
        <w:tc>
          <w:tcPr>
            <w:tcW w:w="195" w:type="pct"/>
          </w:tcPr>
          <w:p w14:paraId="550B062B"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22F88992" w14:textId="5C20E7B6"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Burkina Faso</w:t>
            </w:r>
          </w:p>
        </w:tc>
        <w:tc>
          <w:tcPr>
            <w:tcW w:w="210" w:type="pct"/>
          </w:tcPr>
          <w:p w14:paraId="33C279B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46C4F704" w14:textId="38A3FE7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Gabon</w:t>
            </w:r>
          </w:p>
        </w:tc>
        <w:tc>
          <w:tcPr>
            <w:tcW w:w="210" w:type="pct"/>
          </w:tcPr>
          <w:p w14:paraId="0D452681"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30E2D25E" w14:textId="4DE84E3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Liberia</w:t>
            </w:r>
          </w:p>
        </w:tc>
        <w:tc>
          <w:tcPr>
            <w:tcW w:w="210" w:type="pct"/>
          </w:tcPr>
          <w:p w14:paraId="08AD4023"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798225F9" w14:textId="681D8015"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Niue</w:t>
            </w:r>
          </w:p>
        </w:tc>
        <w:tc>
          <w:tcPr>
            <w:tcW w:w="210" w:type="pct"/>
            <w:gridSpan w:val="2"/>
          </w:tcPr>
          <w:p w14:paraId="10F7C88E"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0CD5B63F" w14:textId="500B855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Sri Lanka</w:t>
            </w:r>
          </w:p>
        </w:tc>
        <w:tc>
          <w:tcPr>
            <w:tcW w:w="210" w:type="pct"/>
            <w:gridSpan w:val="2"/>
          </w:tcPr>
          <w:p w14:paraId="7DBD4D6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53042B7E" w14:textId="77777777" w:rsidR="006C0708" w:rsidRDefault="00B61E77" w:rsidP="0004264F">
            <w:pPr>
              <w:spacing w:line="276" w:lineRule="auto"/>
              <w:rPr>
                <w:rFonts w:ascii="Arial" w:hAnsi="Arial" w:cs="Arial"/>
                <w:color w:val="000000"/>
                <w:sz w:val="18"/>
                <w:szCs w:val="18"/>
              </w:rPr>
            </w:pPr>
            <w:r w:rsidRPr="00AB26A1">
              <w:rPr>
                <w:rFonts w:ascii="Arial" w:hAnsi="Arial" w:cs="Arial"/>
                <w:color w:val="000000"/>
                <w:sz w:val="18"/>
                <w:szCs w:val="18"/>
              </w:rPr>
              <w:t>Wallis,</w:t>
            </w:r>
          </w:p>
          <w:p w14:paraId="624E4872" w14:textId="60A5C85B"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Futuna</w:t>
            </w:r>
          </w:p>
        </w:tc>
      </w:tr>
      <w:tr w:rsidR="006E0B41" w:rsidRPr="00AB26A1" w14:paraId="0694B250" w14:textId="77777777" w:rsidTr="0004264F">
        <w:tc>
          <w:tcPr>
            <w:tcW w:w="195" w:type="pct"/>
          </w:tcPr>
          <w:p w14:paraId="1A341D19"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5C4CFCC1" w14:textId="756625DA"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Burma</w:t>
            </w:r>
          </w:p>
        </w:tc>
        <w:tc>
          <w:tcPr>
            <w:tcW w:w="210" w:type="pct"/>
          </w:tcPr>
          <w:p w14:paraId="10896C8E"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03164168" w14:textId="0666F2DB"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Gambia</w:t>
            </w:r>
          </w:p>
        </w:tc>
        <w:tc>
          <w:tcPr>
            <w:tcW w:w="210" w:type="pct"/>
          </w:tcPr>
          <w:p w14:paraId="07D7E0A4"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7FD1AD59" w14:textId="640D7BA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Libya</w:t>
            </w:r>
          </w:p>
        </w:tc>
        <w:tc>
          <w:tcPr>
            <w:tcW w:w="210" w:type="pct"/>
          </w:tcPr>
          <w:p w14:paraId="29F421E4"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15C4E80B" w14:textId="4EC7840A"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Norfolk Island</w:t>
            </w:r>
          </w:p>
        </w:tc>
        <w:tc>
          <w:tcPr>
            <w:tcW w:w="210" w:type="pct"/>
            <w:gridSpan w:val="2"/>
          </w:tcPr>
          <w:p w14:paraId="3E06BB06"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2341A488" w14:textId="650874D6"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St. Helena</w:t>
            </w:r>
          </w:p>
        </w:tc>
        <w:tc>
          <w:tcPr>
            <w:tcW w:w="210" w:type="pct"/>
            <w:gridSpan w:val="2"/>
          </w:tcPr>
          <w:p w14:paraId="2851B698"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61D6C01B" w14:textId="2E141E69"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Western Samoa</w:t>
            </w:r>
          </w:p>
        </w:tc>
      </w:tr>
      <w:tr w:rsidR="006E0B41" w:rsidRPr="00AB26A1" w14:paraId="32A55D24" w14:textId="77777777" w:rsidTr="0004264F">
        <w:tc>
          <w:tcPr>
            <w:tcW w:w="195" w:type="pct"/>
          </w:tcPr>
          <w:p w14:paraId="11896D20"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602C11BB" w14:textId="6AC71C3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Burundi</w:t>
            </w:r>
          </w:p>
        </w:tc>
        <w:tc>
          <w:tcPr>
            <w:tcW w:w="210" w:type="pct"/>
          </w:tcPr>
          <w:p w14:paraId="15B11A1D"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46438295" w14:textId="367F6F2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Ghana</w:t>
            </w:r>
          </w:p>
        </w:tc>
        <w:tc>
          <w:tcPr>
            <w:tcW w:w="210" w:type="pct"/>
          </w:tcPr>
          <w:p w14:paraId="26F562E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2EDEEF90" w14:textId="744EAB0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Liechtenstein</w:t>
            </w:r>
          </w:p>
        </w:tc>
        <w:tc>
          <w:tcPr>
            <w:tcW w:w="210" w:type="pct"/>
          </w:tcPr>
          <w:p w14:paraId="3999260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4354B5A8" w14:textId="57214860"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North Korea</w:t>
            </w:r>
          </w:p>
        </w:tc>
        <w:tc>
          <w:tcPr>
            <w:tcW w:w="210" w:type="pct"/>
            <w:gridSpan w:val="2"/>
          </w:tcPr>
          <w:p w14:paraId="23C9C314"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0E4D8FF7" w14:textId="1077221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St. Lucia</w:t>
            </w:r>
          </w:p>
        </w:tc>
        <w:tc>
          <w:tcPr>
            <w:tcW w:w="210" w:type="pct"/>
            <w:gridSpan w:val="2"/>
          </w:tcPr>
          <w:p w14:paraId="5098A4F6"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0AFD4DFB" w14:textId="64D118B5"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Zaire</w:t>
            </w:r>
          </w:p>
        </w:tc>
      </w:tr>
      <w:tr w:rsidR="006E0B41" w:rsidRPr="00AB26A1" w14:paraId="5755FD9E" w14:textId="77777777" w:rsidTr="0004264F">
        <w:tc>
          <w:tcPr>
            <w:tcW w:w="195" w:type="pct"/>
          </w:tcPr>
          <w:p w14:paraId="0CF30872"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6297B323" w14:textId="7393870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Cambodia</w:t>
            </w:r>
          </w:p>
        </w:tc>
        <w:tc>
          <w:tcPr>
            <w:tcW w:w="210" w:type="pct"/>
          </w:tcPr>
          <w:p w14:paraId="70C0289E"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16E32C9D" w14:textId="51D93DA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Gibraltar</w:t>
            </w:r>
          </w:p>
        </w:tc>
        <w:tc>
          <w:tcPr>
            <w:tcW w:w="210" w:type="pct"/>
          </w:tcPr>
          <w:p w14:paraId="2433363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5BB391C7" w14:textId="0904568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Luxembourg</w:t>
            </w:r>
          </w:p>
        </w:tc>
        <w:tc>
          <w:tcPr>
            <w:tcW w:w="210" w:type="pct"/>
          </w:tcPr>
          <w:p w14:paraId="12EC692B"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128B635A" w14:textId="32E2756D"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North Mariana</w:t>
            </w:r>
          </w:p>
        </w:tc>
        <w:tc>
          <w:tcPr>
            <w:tcW w:w="210" w:type="pct"/>
            <w:gridSpan w:val="2"/>
          </w:tcPr>
          <w:p w14:paraId="086F272D"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2B3E94A8" w14:textId="1828591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St. Vincent</w:t>
            </w:r>
          </w:p>
        </w:tc>
        <w:tc>
          <w:tcPr>
            <w:tcW w:w="210" w:type="pct"/>
            <w:gridSpan w:val="2"/>
          </w:tcPr>
          <w:p w14:paraId="1AD9CA6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30375F76" w14:textId="44ADC7D9"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Zambia</w:t>
            </w:r>
          </w:p>
        </w:tc>
      </w:tr>
      <w:tr w:rsidR="006E0B41" w:rsidRPr="00AB26A1" w14:paraId="7B86B877" w14:textId="77777777" w:rsidTr="0004264F">
        <w:tc>
          <w:tcPr>
            <w:tcW w:w="195" w:type="pct"/>
          </w:tcPr>
          <w:p w14:paraId="18EF88BE"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385D9B8B" w14:textId="7DB1331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Cameroon</w:t>
            </w:r>
          </w:p>
        </w:tc>
        <w:tc>
          <w:tcPr>
            <w:tcW w:w="210" w:type="pct"/>
          </w:tcPr>
          <w:p w14:paraId="7A24F803"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774B8718" w14:textId="162033B9"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Greenland</w:t>
            </w:r>
          </w:p>
        </w:tc>
        <w:tc>
          <w:tcPr>
            <w:tcW w:w="210" w:type="pct"/>
          </w:tcPr>
          <w:p w14:paraId="278A953D"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0A8BFFD5" w14:textId="0678665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Macau</w:t>
            </w:r>
          </w:p>
        </w:tc>
        <w:tc>
          <w:tcPr>
            <w:tcW w:w="210" w:type="pct"/>
          </w:tcPr>
          <w:p w14:paraId="37E24A79"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7F4FD15B" w14:textId="2204D92B"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North Yemen</w:t>
            </w:r>
          </w:p>
        </w:tc>
        <w:tc>
          <w:tcPr>
            <w:tcW w:w="210" w:type="pct"/>
            <w:gridSpan w:val="2"/>
          </w:tcPr>
          <w:p w14:paraId="341F824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37D4A432" w14:textId="22C895B4"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St</w:t>
            </w:r>
            <w:r w:rsidR="005F0096">
              <w:rPr>
                <w:rFonts w:ascii="Arial" w:hAnsi="Arial" w:cs="Arial"/>
                <w:color w:val="000000"/>
                <w:sz w:val="18"/>
                <w:szCs w:val="18"/>
              </w:rPr>
              <w:t xml:space="preserve"> </w:t>
            </w:r>
            <w:r w:rsidRPr="00AB26A1">
              <w:rPr>
                <w:rFonts w:ascii="Arial" w:hAnsi="Arial" w:cs="Arial"/>
                <w:color w:val="000000"/>
                <w:sz w:val="18"/>
                <w:szCs w:val="18"/>
              </w:rPr>
              <w:t>Chr</w:t>
            </w:r>
            <w:r w:rsidR="00DC1DB6">
              <w:rPr>
                <w:rFonts w:ascii="Arial" w:hAnsi="Arial" w:cs="Arial"/>
                <w:color w:val="000000"/>
                <w:sz w:val="18"/>
                <w:szCs w:val="18"/>
              </w:rPr>
              <w:t xml:space="preserve">istopher </w:t>
            </w:r>
            <w:r w:rsidR="005F0096">
              <w:rPr>
                <w:rFonts w:ascii="Arial" w:hAnsi="Arial" w:cs="Arial"/>
                <w:color w:val="000000"/>
                <w:sz w:val="18"/>
                <w:szCs w:val="18"/>
              </w:rPr>
              <w:t xml:space="preserve">&amp; </w:t>
            </w:r>
            <w:r w:rsidRPr="00AB26A1">
              <w:rPr>
                <w:rFonts w:ascii="Arial" w:hAnsi="Arial" w:cs="Arial"/>
                <w:color w:val="000000"/>
                <w:sz w:val="18"/>
                <w:szCs w:val="18"/>
              </w:rPr>
              <w:t>Nevis</w:t>
            </w:r>
          </w:p>
        </w:tc>
        <w:tc>
          <w:tcPr>
            <w:tcW w:w="210" w:type="pct"/>
            <w:gridSpan w:val="2"/>
          </w:tcPr>
          <w:p w14:paraId="73ABEEEC"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48" w:type="pct"/>
          </w:tcPr>
          <w:p w14:paraId="25F9CEFE" w14:textId="59D8B67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Zimbabwe</w:t>
            </w:r>
          </w:p>
        </w:tc>
      </w:tr>
      <w:tr w:rsidR="006E0B41" w:rsidRPr="00AB26A1" w14:paraId="2333C893" w14:textId="77777777" w:rsidTr="0004264F">
        <w:tc>
          <w:tcPr>
            <w:tcW w:w="195" w:type="pct"/>
          </w:tcPr>
          <w:p w14:paraId="7A5FB765"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450B9BCC" w14:textId="12032307"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Cape Verde Is.</w:t>
            </w:r>
          </w:p>
        </w:tc>
        <w:tc>
          <w:tcPr>
            <w:tcW w:w="210" w:type="pct"/>
          </w:tcPr>
          <w:p w14:paraId="6964AF8F"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56AFE19B" w14:textId="6C6D0F2E"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Grenada</w:t>
            </w:r>
          </w:p>
        </w:tc>
        <w:tc>
          <w:tcPr>
            <w:tcW w:w="210" w:type="pct"/>
          </w:tcPr>
          <w:p w14:paraId="346EDD49"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1C2C1B87" w14:textId="1FB5B3FC"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Madagascar</w:t>
            </w:r>
          </w:p>
        </w:tc>
        <w:tc>
          <w:tcPr>
            <w:tcW w:w="210" w:type="pct"/>
          </w:tcPr>
          <w:p w14:paraId="6328D3FF"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3059C231" w14:textId="2F0C1A51"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Oman</w:t>
            </w:r>
          </w:p>
        </w:tc>
        <w:tc>
          <w:tcPr>
            <w:tcW w:w="210" w:type="pct"/>
            <w:gridSpan w:val="2"/>
          </w:tcPr>
          <w:p w14:paraId="7E7BA27F"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6815D407" w14:textId="3A97615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St.</w:t>
            </w:r>
            <w:r w:rsidR="005F0096">
              <w:rPr>
                <w:rFonts w:ascii="Arial" w:hAnsi="Arial" w:cs="Arial"/>
                <w:color w:val="000000"/>
                <w:sz w:val="18"/>
                <w:szCs w:val="18"/>
              </w:rPr>
              <w:t xml:space="preserve"> </w:t>
            </w:r>
            <w:r w:rsidRPr="00AB26A1">
              <w:rPr>
                <w:rFonts w:ascii="Arial" w:hAnsi="Arial" w:cs="Arial"/>
                <w:color w:val="000000"/>
                <w:sz w:val="18"/>
                <w:szCs w:val="18"/>
              </w:rPr>
              <w:t>Pier</w:t>
            </w:r>
            <w:r w:rsidR="005F0096">
              <w:rPr>
                <w:rFonts w:ascii="Arial" w:hAnsi="Arial" w:cs="Arial"/>
                <w:color w:val="000000"/>
                <w:sz w:val="18"/>
                <w:szCs w:val="18"/>
              </w:rPr>
              <w:t xml:space="preserve">re &amp; </w:t>
            </w:r>
            <w:r w:rsidRPr="00AB26A1">
              <w:rPr>
                <w:rFonts w:ascii="Arial" w:hAnsi="Arial" w:cs="Arial"/>
                <w:color w:val="000000"/>
                <w:sz w:val="18"/>
                <w:szCs w:val="18"/>
              </w:rPr>
              <w:t>Miquel</w:t>
            </w:r>
            <w:r w:rsidR="005F0096">
              <w:rPr>
                <w:rFonts w:ascii="Arial" w:hAnsi="Arial" w:cs="Arial"/>
                <w:color w:val="000000"/>
                <w:sz w:val="18"/>
                <w:szCs w:val="18"/>
              </w:rPr>
              <w:t>on</w:t>
            </w:r>
          </w:p>
        </w:tc>
        <w:tc>
          <w:tcPr>
            <w:tcW w:w="210" w:type="pct"/>
            <w:gridSpan w:val="2"/>
          </w:tcPr>
          <w:p w14:paraId="2873EDFB" w14:textId="7A788C20" w:rsidR="00B61E77" w:rsidRPr="00AB26A1" w:rsidRDefault="00B61E77" w:rsidP="0004264F">
            <w:pPr>
              <w:spacing w:line="276" w:lineRule="auto"/>
              <w:rPr>
                <w:rFonts w:ascii="Arial" w:hAnsi="Arial" w:cs="Arial"/>
                <w:b/>
                <w:sz w:val="18"/>
                <w:szCs w:val="18"/>
                <w:u w:val="single"/>
              </w:rPr>
            </w:pPr>
          </w:p>
        </w:tc>
        <w:tc>
          <w:tcPr>
            <w:tcW w:w="648" w:type="pct"/>
          </w:tcPr>
          <w:p w14:paraId="027D7D12" w14:textId="7D522BE2" w:rsidR="00B61E77" w:rsidRPr="00AB26A1" w:rsidRDefault="00B61E77" w:rsidP="0004264F">
            <w:pPr>
              <w:spacing w:line="276" w:lineRule="auto"/>
              <w:rPr>
                <w:rFonts w:ascii="Arial" w:hAnsi="Arial" w:cs="Arial"/>
                <w:b/>
                <w:sz w:val="18"/>
                <w:szCs w:val="18"/>
                <w:u w:val="single"/>
              </w:rPr>
            </w:pPr>
          </w:p>
        </w:tc>
      </w:tr>
      <w:tr w:rsidR="006E0B41" w:rsidRPr="00AB26A1" w14:paraId="55D5C8BB" w14:textId="77777777" w:rsidTr="0004264F">
        <w:tc>
          <w:tcPr>
            <w:tcW w:w="195" w:type="pct"/>
          </w:tcPr>
          <w:p w14:paraId="14A26941"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35AC8F6C" w14:textId="1D637346"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Cayman Islands</w:t>
            </w:r>
          </w:p>
        </w:tc>
        <w:tc>
          <w:tcPr>
            <w:tcW w:w="210" w:type="pct"/>
          </w:tcPr>
          <w:p w14:paraId="3806ED8A"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7CD38FA9" w14:textId="127C7CB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Guadeloupe</w:t>
            </w:r>
          </w:p>
        </w:tc>
        <w:tc>
          <w:tcPr>
            <w:tcW w:w="210" w:type="pct"/>
          </w:tcPr>
          <w:p w14:paraId="5B3B4000"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0B1338B7" w14:textId="18C67D80"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Malawi</w:t>
            </w:r>
          </w:p>
        </w:tc>
        <w:tc>
          <w:tcPr>
            <w:tcW w:w="210" w:type="pct"/>
          </w:tcPr>
          <w:p w14:paraId="7B73697E"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15A2FCA3" w14:textId="7E5A6B24"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Pakistan</w:t>
            </w:r>
          </w:p>
        </w:tc>
        <w:tc>
          <w:tcPr>
            <w:tcW w:w="210" w:type="pct"/>
            <w:gridSpan w:val="2"/>
          </w:tcPr>
          <w:p w14:paraId="28C2C86A"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538F641F" w14:textId="03C30D9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Sudan</w:t>
            </w:r>
          </w:p>
        </w:tc>
        <w:tc>
          <w:tcPr>
            <w:tcW w:w="210" w:type="pct"/>
            <w:gridSpan w:val="2"/>
          </w:tcPr>
          <w:p w14:paraId="3F00DC64" w14:textId="7DA4A161" w:rsidR="00B61E77" w:rsidRPr="00AB26A1" w:rsidRDefault="00B61E77" w:rsidP="0004264F">
            <w:pPr>
              <w:spacing w:line="276" w:lineRule="auto"/>
              <w:rPr>
                <w:rFonts w:ascii="Arial" w:hAnsi="Arial" w:cs="Arial"/>
                <w:b/>
                <w:sz w:val="18"/>
                <w:szCs w:val="18"/>
                <w:u w:val="single"/>
              </w:rPr>
            </w:pPr>
          </w:p>
        </w:tc>
        <w:tc>
          <w:tcPr>
            <w:tcW w:w="648" w:type="pct"/>
          </w:tcPr>
          <w:p w14:paraId="1F13CE15" w14:textId="546A6BFF" w:rsidR="00B61E77" w:rsidRPr="00AB26A1" w:rsidRDefault="00B61E77" w:rsidP="0004264F">
            <w:pPr>
              <w:spacing w:line="276" w:lineRule="auto"/>
              <w:rPr>
                <w:rFonts w:ascii="Arial" w:hAnsi="Arial" w:cs="Arial"/>
                <w:b/>
                <w:sz w:val="18"/>
                <w:szCs w:val="18"/>
                <w:u w:val="single"/>
              </w:rPr>
            </w:pPr>
          </w:p>
        </w:tc>
      </w:tr>
      <w:tr w:rsidR="006E0B41" w:rsidRPr="00AB26A1" w14:paraId="611C4A93" w14:textId="77777777" w:rsidTr="0004264F">
        <w:tc>
          <w:tcPr>
            <w:tcW w:w="195" w:type="pct"/>
          </w:tcPr>
          <w:p w14:paraId="2044AF31" w14:textId="77777777" w:rsidR="00B61E77" w:rsidRPr="00AB26A1" w:rsidRDefault="00B61E77" w:rsidP="0004264F">
            <w:pPr>
              <w:spacing w:line="276" w:lineRule="auto"/>
              <w:ind w:hanging="30"/>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78" w:type="pct"/>
          </w:tcPr>
          <w:p w14:paraId="0601AFAA" w14:textId="1EAE1D09"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Centr</w:t>
            </w:r>
            <w:r w:rsidR="006C0708">
              <w:rPr>
                <w:rFonts w:ascii="Arial" w:hAnsi="Arial" w:cs="Arial"/>
                <w:color w:val="000000"/>
                <w:sz w:val="18"/>
                <w:szCs w:val="18"/>
              </w:rPr>
              <w:t xml:space="preserve">al </w:t>
            </w:r>
            <w:r w:rsidRPr="00AB26A1">
              <w:rPr>
                <w:rFonts w:ascii="Arial" w:hAnsi="Arial" w:cs="Arial"/>
                <w:color w:val="000000"/>
                <w:sz w:val="18"/>
                <w:szCs w:val="18"/>
              </w:rPr>
              <w:t>Afr</w:t>
            </w:r>
            <w:r w:rsidR="006C0708">
              <w:rPr>
                <w:rFonts w:ascii="Arial" w:hAnsi="Arial" w:cs="Arial"/>
                <w:color w:val="000000"/>
                <w:sz w:val="18"/>
                <w:szCs w:val="18"/>
              </w:rPr>
              <w:t xml:space="preserve">ican </w:t>
            </w:r>
            <w:r w:rsidRPr="00AB26A1">
              <w:rPr>
                <w:rFonts w:ascii="Arial" w:hAnsi="Arial" w:cs="Arial"/>
                <w:color w:val="000000"/>
                <w:sz w:val="18"/>
                <w:szCs w:val="18"/>
              </w:rPr>
              <w:t>Rep</w:t>
            </w:r>
          </w:p>
        </w:tc>
        <w:tc>
          <w:tcPr>
            <w:tcW w:w="210" w:type="pct"/>
          </w:tcPr>
          <w:p w14:paraId="09BCBD77"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593" w:type="pct"/>
          </w:tcPr>
          <w:p w14:paraId="28BD3441" w14:textId="7960AF7A"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Guam</w:t>
            </w:r>
          </w:p>
        </w:tc>
        <w:tc>
          <w:tcPr>
            <w:tcW w:w="210" w:type="pct"/>
          </w:tcPr>
          <w:p w14:paraId="7D8A7A06"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33" w:type="pct"/>
          </w:tcPr>
          <w:p w14:paraId="44784545" w14:textId="5585882F"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Malaysia</w:t>
            </w:r>
          </w:p>
        </w:tc>
        <w:tc>
          <w:tcPr>
            <w:tcW w:w="210" w:type="pct"/>
          </w:tcPr>
          <w:p w14:paraId="5506431A"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18" w:type="pct"/>
          </w:tcPr>
          <w:p w14:paraId="6C4930E2" w14:textId="1CF49648"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Palau</w:t>
            </w:r>
          </w:p>
        </w:tc>
        <w:tc>
          <w:tcPr>
            <w:tcW w:w="210" w:type="pct"/>
            <w:gridSpan w:val="2"/>
          </w:tcPr>
          <w:p w14:paraId="4EE53248" w14:textId="77777777" w:rsidR="00B61E77" w:rsidRPr="00AB26A1" w:rsidRDefault="00B61E77" w:rsidP="0004264F">
            <w:pPr>
              <w:spacing w:line="276" w:lineRule="auto"/>
              <w:rPr>
                <w:rFonts w:ascii="Arial" w:hAnsi="Arial" w:cs="Arial"/>
                <w:b/>
                <w:sz w:val="18"/>
                <w:szCs w:val="18"/>
                <w:u w:val="single"/>
              </w:rPr>
            </w:pPr>
            <w:r w:rsidRPr="00AB26A1">
              <w:rPr>
                <w:rFonts w:ascii="Arial" w:hAnsi="Arial" w:cs="Arial"/>
                <w:sz w:val="18"/>
                <w:szCs w:val="18"/>
              </w:rPr>
              <w:fldChar w:fldCharType="begin">
                <w:ffData>
                  <w:name w:val="Check1"/>
                  <w:enabled/>
                  <w:calcOnExit w:val="0"/>
                  <w:checkBox>
                    <w:sizeAuto/>
                    <w:default w:val="0"/>
                  </w:checkBox>
                </w:ffData>
              </w:fldChar>
            </w:r>
            <w:r w:rsidRPr="00AB26A1">
              <w:rPr>
                <w:rFonts w:ascii="Arial" w:hAnsi="Arial" w:cs="Arial"/>
                <w:sz w:val="18"/>
                <w:szCs w:val="18"/>
              </w:rPr>
              <w:instrText xml:space="preserve"> FORMCHECKBOX </w:instrText>
            </w:r>
            <w:r w:rsidR="00E92BF3">
              <w:rPr>
                <w:rFonts w:ascii="Arial" w:hAnsi="Arial" w:cs="Arial"/>
                <w:sz w:val="18"/>
                <w:szCs w:val="18"/>
              </w:rPr>
            </w:r>
            <w:r w:rsidR="00E92BF3">
              <w:rPr>
                <w:rFonts w:ascii="Arial" w:hAnsi="Arial" w:cs="Arial"/>
                <w:sz w:val="18"/>
                <w:szCs w:val="18"/>
              </w:rPr>
              <w:fldChar w:fldCharType="separate"/>
            </w:r>
            <w:r w:rsidRPr="00AB26A1">
              <w:rPr>
                <w:rFonts w:ascii="Arial" w:hAnsi="Arial" w:cs="Arial"/>
                <w:sz w:val="18"/>
                <w:szCs w:val="18"/>
              </w:rPr>
              <w:fldChar w:fldCharType="end"/>
            </w:r>
          </w:p>
        </w:tc>
        <w:tc>
          <w:tcPr>
            <w:tcW w:w="687" w:type="pct"/>
            <w:gridSpan w:val="2"/>
          </w:tcPr>
          <w:p w14:paraId="49C6C873" w14:textId="2BD49EEA" w:rsidR="00B61E77" w:rsidRPr="00AB26A1" w:rsidRDefault="00B61E77" w:rsidP="0004264F">
            <w:pPr>
              <w:spacing w:line="276" w:lineRule="auto"/>
              <w:rPr>
                <w:rFonts w:ascii="Arial" w:hAnsi="Arial" w:cs="Arial"/>
                <w:b/>
                <w:sz w:val="18"/>
                <w:szCs w:val="18"/>
                <w:u w:val="single"/>
              </w:rPr>
            </w:pPr>
            <w:r w:rsidRPr="00AB26A1">
              <w:rPr>
                <w:rFonts w:ascii="Arial" w:hAnsi="Arial" w:cs="Arial"/>
                <w:color w:val="000000"/>
                <w:sz w:val="18"/>
                <w:szCs w:val="18"/>
              </w:rPr>
              <w:t>Suriname</w:t>
            </w:r>
          </w:p>
        </w:tc>
        <w:tc>
          <w:tcPr>
            <w:tcW w:w="210" w:type="pct"/>
            <w:gridSpan w:val="2"/>
          </w:tcPr>
          <w:p w14:paraId="6A04CAE0" w14:textId="2FD00CE3" w:rsidR="00B61E77" w:rsidRPr="00AB26A1" w:rsidRDefault="00B61E77" w:rsidP="0004264F">
            <w:pPr>
              <w:spacing w:line="276" w:lineRule="auto"/>
              <w:rPr>
                <w:rFonts w:ascii="Arial" w:hAnsi="Arial" w:cs="Arial"/>
                <w:b/>
                <w:sz w:val="18"/>
                <w:szCs w:val="18"/>
                <w:u w:val="single"/>
              </w:rPr>
            </w:pPr>
          </w:p>
        </w:tc>
        <w:tc>
          <w:tcPr>
            <w:tcW w:w="648" w:type="pct"/>
          </w:tcPr>
          <w:p w14:paraId="54E7F12E" w14:textId="77777777" w:rsidR="00B61E77" w:rsidRPr="00AB26A1" w:rsidRDefault="00B61E77" w:rsidP="0004264F">
            <w:pPr>
              <w:spacing w:line="276" w:lineRule="auto"/>
              <w:rPr>
                <w:rFonts w:ascii="Arial" w:hAnsi="Arial" w:cs="Arial"/>
                <w:b/>
                <w:sz w:val="18"/>
                <w:szCs w:val="18"/>
                <w:u w:val="single"/>
              </w:rPr>
            </w:pPr>
          </w:p>
        </w:tc>
      </w:tr>
    </w:tbl>
    <w:p w14:paraId="730EA208" w14:textId="77777777" w:rsidR="00415C90" w:rsidRPr="006B4225" w:rsidRDefault="00415C90" w:rsidP="00DD10C2">
      <w:pPr>
        <w:spacing w:before="60" w:after="60" w:line="240" w:lineRule="auto"/>
        <w:rPr>
          <w:rFonts w:ascii="Arial" w:hAnsi="Arial" w:cs="Arial"/>
          <w:b/>
          <w:sz w:val="20"/>
          <w:szCs w:val="20"/>
          <w:u w:val="single"/>
        </w:rPr>
      </w:pPr>
    </w:p>
    <w:sectPr w:rsidR="00415C90" w:rsidRPr="006B4225" w:rsidSect="006E0B41">
      <w:headerReference w:type="default" r:id="rId8"/>
      <w:footerReference w:type="default" r:id="rId9"/>
      <w:pgSz w:w="11906" w:h="16838"/>
      <w:pgMar w:top="851" w:right="707" w:bottom="426" w:left="1134" w:header="42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34E2" w14:textId="77777777" w:rsidR="00B96F12" w:rsidRDefault="00B96F12" w:rsidP="00BF2C61">
      <w:pPr>
        <w:spacing w:after="0" w:line="240" w:lineRule="auto"/>
      </w:pPr>
      <w:r>
        <w:separator/>
      </w:r>
    </w:p>
  </w:endnote>
  <w:endnote w:type="continuationSeparator" w:id="0">
    <w:p w14:paraId="31D2A5CC" w14:textId="77777777" w:rsidR="00B96F12" w:rsidRDefault="00B96F12" w:rsidP="00BF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415"/>
    </w:tblGrid>
    <w:tr w:rsidR="006D5F4D" w14:paraId="1F414A96" w14:textId="77777777" w:rsidTr="00504132">
      <w:tc>
        <w:tcPr>
          <w:tcW w:w="7650" w:type="dxa"/>
        </w:tcPr>
        <w:p w14:paraId="5BA94BC2" w14:textId="19DADDA7" w:rsidR="006D5F4D" w:rsidRDefault="006D5F4D" w:rsidP="006E0B41">
          <w:pPr>
            <w:pStyle w:val="Foo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Caps  \* MERGEFORMAT </w:instrText>
          </w:r>
          <w:r>
            <w:rPr>
              <w:rFonts w:ascii="Arial" w:hAnsi="Arial" w:cs="Arial"/>
              <w:sz w:val="18"/>
              <w:szCs w:val="18"/>
            </w:rPr>
            <w:fldChar w:fldCharType="separate"/>
          </w:r>
          <w:r w:rsidR="00BD118D">
            <w:rPr>
              <w:rFonts w:ascii="Arial" w:hAnsi="Arial" w:cs="Arial"/>
              <w:noProof/>
              <w:sz w:val="18"/>
              <w:szCs w:val="18"/>
            </w:rPr>
            <w:t>Supplier Questionnaire_Modern Slavery_V</w:t>
          </w:r>
          <w:r>
            <w:rPr>
              <w:rFonts w:ascii="Arial" w:hAnsi="Arial" w:cs="Arial"/>
              <w:sz w:val="18"/>
              <w:szCs w:val="18"/>
            </w:rPr>
            <w:fldChar w:fldCharType="end"/>
          </w:r>
          <w:r w:rsidR="000F0EE9">
            <w:rPr>
              <w:rFonts w:ascii="Arial" w:hAnsi="Arial" w:cs="Arial"/>
              <w:sz w:val="18"/>
              <w:szCs w:val="18"/>
            </w:rPr>
            <w:t>1.0</w:t>
          </w:r>
        </w:p>
      </w:tc>
      <w:tc>
        <w:tcPr>
          <w:tcW w:w="2415" w:type="dxa"/>
        </w:tcPr>
        <w:p w14:paraId="08CC435F" w14:textId="4D0074EE" w:rsidR="006D5F4D" w:rsidRPr="00551045" w:rsidRDefault="006D5F4D" w:rsidP="006E0B41">
          <w:pPr>
            <w:pStyle w:val="Footer"/>
            <w:jc w:val="right"/>
            <w:rPr>
              <w:rFonts w:ascii="Arial" w:hAnsi="Arial" w:cs="Arial"/>
              <w:sz w:val="18"/>
              <w:szCs w:val="18"/>
            </w:rPr>
          </w:pPr>
          <w:r w:rsidRPr="00551045">
            <w:rPr>
              <w:rFonts w:ascii="Arial" w:hAnsi="Arial" w:cs="Arial"/>
              <w:sz w:val="18"/>
              <w:szCs w:val="18"/>
            </w:rPr>
            <w:t xml:space="preserve">Page </w:t>
          </w:r>
          <w:r w:rsidRPr="00551045">
            <w:rPr>
              <w:rFonts w:ascii="Arial" w:hAnsi="Arial" w:cs="Arial"/>
              <w:sz w:val="18"/>
              <w:szCs w:val="18"/>
            </w:rPr>
            <w:fldChar w:fldCharType="begin"/>
          </w:r>
          <w:r w:rsidRPr="00551045">
            <w:rPr>
              <w:rFonts w:ascii="Arial" w:hAnsi="Arial" w:cs="Arial"/>
              <w:sz w:val="18"/>
              <w:szCs w:val="18"/>
            </w:rPr>
            <w:instrText xml:space="preserve"> PAGE  \* Arabic  \* MERGEFORMAT </w:instrText>
          </w:r>
          <w:r w:rsidRPr="00551045">
            <w:rPr>
              <w:rFonts w:ascii="Arial" w:hAnsi="Arial" w:cs="Arial"/>
              <w:sz w:val="18"/>
              <w:szCs w:val="18"/>
            </w:rPr>
            <w:fldChar w:fldCharType="separate"/>
          </w:r>
          <w:r w:rsidRPr="00551045">
            <w:rPr>
              <w:rFonts w:ascii="Arial" w:hAnsi="Arial" w:cs="Arial"/>
              <w:noProof/>
              <w:sz w:val="18"/>
              <w:szCs w:val="18"/>
            </w:rPr>
            <w:t>1</w:t>
          </w:r>
          <w:r w:rsidRPr="00551045">
            <w:rPr>
              <w:rFonts w:ascii="Arial" w:hAnsi="Arial" w:cs="Arial"/>
              <w:sz w:val="18"/>
              <w:szCs w:val="18"/>
            </w:rPr>
            <w:fldChar w:fldCharType="end"/>
          </w:r>
          <w:r w:rsidRPr="00551045">
            <w:rPr>
              <w:rFonts w:ascii="Arial" w:hAnsi="Arial" w:cs="Arial"/>
              <w:sz w:val="18"/>
              <w:szCs w:val="18"/>
            </w:rPr>
            <w:t xml:space="preserve"> of </w:t>
          </w:r>
          <w:r w:rsidRPr="00551045">
            <w:rPr>
              <w:rFonts w:ascii="Arial" w:hAnsi="Arial" w:cs="Arial"/>
              <w:sz w:val="18"/>
              <w:szCs w:val="18"/>
            </w:rPr>
            <w:fldChar w:fldCharType="begin"/>
          </w:r>
          <w:r w:rsidRPr="00551045">
            <w:rPr>
              <w:rFonts w:ascii="Arial" w:hAnsi="Arial" w:cs="Arial"/>
              <w:sz w:val="18"/>
              <w:szCs w:val="18"/>
            </w:rPr>
            <w:instrText xml:space="preserve"> NUMPAGES  \* Arabic  \* MERGEFORMAT </w:instrText>
          </w:r>
          <w:r w:rsidRPr="00551045">
            <w:rPr>
              <w:rFonts w:ascii="Arial" w:hAnsi="Arial" w:cs="Arial"/>
              <w:sz w:val="18"/>
              <w:szCs w:val="18"/>
            </w:rPr>
            <w:fldChar w:fldCharType="separate"/>
          </w:r>
          <w:r w:rsidRPr="00551045">
            <w:rPr>
              <w:rFonts w:ascii="Arial" w:hAnsi="Arial" w:cs="Arial"/>
              <w:noProof/>
              <w:sz w:val="18"/>
              <w:szCs w:val="18"/>
            </w:rPr>
            <w:t>2</w:t>
          </w:r>
          <w:r w:rsidRPr="00551045">
            <w:rPr>
              <w:rFonts w:ascii="Arial" w:hAnsi="Arial" w:cs="Arial"/>
              <w:sz w:val="18"/>
              <w:szCs w:val="18"/>
            </w:rPr>
            <w:fldChar w:fldCharType="end"/>
          </w:r>
        </w:p>
      </w:tc>
    </w:tr>
  </w:tbl>
  <w:p w14:paraId="1A4EABB9" w14:textId="77777777" w:rsidR="006D5F4D" w:rsidRPr="00551045" w:rsidRDefault="006D5F4D" w:rsidP="006E0B4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8A62" w14:textId="77777777" w:rsidR="00B96F12" w:rsidRDefault="00B96F12" w:rsidP="00BF2C61">
      <w:pPr>
        <w:spacing w:after="0" w:line="240" w:lineRule="auto"/>
      </w:pPr>
      <w:r>
        <w:separator/>
      </w:r>
    </w:p>
  </w:footnote>
  <w:footnote w:type="continuationSeparator" w:id="0">
    <w:p w14:paraId="55C1D034" w14:textId="77777777" w:rsidR="00B96F12" w:rsidRDefault="00B96F12" w:rsidP="00BF2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9"/>
      <w:gridCol w:w="3726"/>
    </w:tblGrid>
    <w:tr w:rsidR="006D5F4D" w14:paraId="48206C7F" w14:textId="77777777" w:rsidTr="00C22BF3">
      <w:tc>
        <w:tcPr>
          <w:tcW w:w="6339" w:type="dxa"/>
          <w:vAlign w:val="center"/>
        </w:tcPr>
        <w:p w14:paraId="48D35124" w14:textId="67027AB1" w:rsidR="006D5F4D" w:rsidRPr="00725208" w:rsidRDefault="006D5F4D" w:rsidP="00C22BF3">
          <w:pPr>
            <w:pStyle w:val="Header"/>
            <w:spacing w:before="120"/>
            <w:rPr>
              <w:rFonts w:ascii="Arial" w:hAnsi="Arial" w:cs="Arial"/>
              <w:b/>
              <w:bCs/>
              <w:sz w:val="24"/>
              <w:szCs w:val="24"/>
            </w:rPr>
          </w:pPr>
          <w:r w:rsidRPr="00725208">
            <w:rPr>
              <w:rFonts w:ascii="Arial" w:hAnsi="Arial" w:cs="Arial"/>
              <w:b/>
              <w:bCs/>
              <w:sz w:val="24"/>
              <w:szCs w:val="24"/>
            </w:rPr>
            <w:t>Supplier Questionnaire | Modern Slavery Compliance</w:t>
          </w:r>
        </w:p>
      </w:tc>
      <w:tc>
        <w:tcPr>
          <w:tcW w:w="3726" w:type="dxa"/>
          <w:vAlign w:val="center"/>
        </w:tcPr>
        <w:p w14:paraId="6DDCBBE0" w14:textId="05ADC209" w:rsidR="006D5F4D" w:rsidRDefault="006D5F4D" w:rsidP="00C22BF3">
          <w:pPr>
            <w:pStyle w:val="Heade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75F983AC" wp14:editId="2E1F054A">
                <wp:simplePos x="0" y="0"/>
                <wp:positionH relativeFrom="column">
                  <wp:posOffset>325755</wp:posOffset>
                </wp:positionH>
                <wp:positionV relativeFrom="paragraph">
                  <wp:posOffset>24765</wp:posOffset>
                </wp:positionV>
                <wp:extent cx="2014220" cy="186055"/>
                <wp:effectExtent l="0" t="0" r="5080" b="4445"/>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L.jpg"/>
                        <pic:cNvPicPr/>
                      </pic:nvPicPr>
                      <pic:blipFill>
                        <a:blip r:embed="rId1">
                          <a:extLst>
                            <a:ext uri="{28A0092B-C50C-407E-A947-70E740481C1C}">
                              <a14:useLocalDpi xmlns:a14="http://schemas.microsoft.com/office/drawing/2010/main" val="0"/>
                            </a:ext>
                          </a:extLst>
                        </a:blip>
                        <a:stretch>
                          <a:fillRect/>
                        </a:stretch>
                      </pic:blipFill>
                      <pic:spPr>
                        <a:xfrm>
                          <a:off x="0" y="0"/>
                          <a:ext cx="2014220" cy="186055"/>
                        </a:xfrm>
                        <a:prstGeom prst="rect">
                          <a:avLst/>
                        </a:prstGeom>
                      </pic:spPr>
                    </pic:pic>
                  </a:graphicData>
                </a:graphic>
                <wp14:sizeRelH relativeFrom="page">
                  <wp14:pctWidth>0</wp14:pctWidth>
                </wp14:sizeRelH>
                <wp14:sizeRelV relativeFrom="page">
                  <wp14:pctHeight>0</wp14:pctHeight>
                </wp14:sizeRelV>
              </wp:anchor>
            </w:drawing>
          </w:r>
        </w:p>
      </w:tc>
    </w:tr>
  </w:tbl>
  <w:p w14:paraId="4775B646" w14:textId="77777777" w:rsidR="006D5F4D" w:rsidRPr="00BF2C61" w:rsidRDefault="006D5F4D" w:rsidP="00C22BF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9A3"/>
    <w:multiLevelType w:val="hybridMultilevel"/>
    <w:tmpl w:val="D1F67452"/>
    <w:lvl w:ilvl="0" w:tplc="08F28C9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040783"/>
    <w:multiLevelType w:val="hybridMultilevel"/>
    <w:tmpl w:val="E5FCB6DC"/>
    <w:lvl w:ilvl="0" w:tplc="0C090017">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791610"/>
    <w:multiLevelType w:val="hybridMultilevel"/>
    <w:tmpl w:val="341EF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FD72C7"/>
    <w:multiLevelType w:val="hybridMultilevel"/>
    <w:tmpl w:val="1B9802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4A1D9D"/>
    <w:multiLevelType w:val="hybridMultilevel"/>
    <w:tmpl w:val="540EFC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4B1FA4"/>
    <w:multiLevelType w:val="hybridMultilevel"/>
    <w:tmpl w:val="70E0DA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E93943"/>
    <w:multiLevelType w:val="hybridMultilevel"/>
    <w:tmpl w:val="27BCBD58"/>
    <w:lvl w:ilvl="0" w:tplc="0C090017">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60F6194"/>
    <w:multiLevelType w:val="hybridMultilevel"/>
    <w:tmpl w:val="71F2F01E"/>
    <w:lvl w:ilvl="0" w:tplc="46D60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362C12"/>
    <w:multiLevelType w:val="multilevel"/>
    <w:tmpl w:val="E0748096"/>
    <w:lvl w:ilvl="0">
      <w:start w:val="1"/>
      <w:numFmt w:val="decimal"/>
      <w:lvlText w:val="%1."/>
      <w:lvlJc w:val="left"/>
      <w:pPr>
        <w:ind w:left="720" w:hanging="360"/>
      </w:p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42275D"/>
    <w:multiLevelType w:val="hybridMultilevel"/>
    <w:tmpl w:val="A44C8882"/>
    <w:lvl w:ilvl="0" w:tplc="46D60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8202238">
    <w:abstractNumId w:val="2"/>
  </w:num>
  <w:num w:numId="2" w16cid:durableId="604117198">
    <w:abstractNumId w:val="8"/>
  </w:num>
  <w:num w:numId="3" w16cid:durableId="1591965497">
    <w:abstractNumId w:val="7"/>
  </w:num>
  <w:num w:numId="4" w16cid:durableId="1275751340">
    <w:abstractNumId w:val="9"/>
  </w:num>
  <w:num w:numId="5" w16cid:durableId="810093802">
    <w:abstractNumId w:val="1"/>
  </w:num>
  <w:num w:numId="6" w16cid:durableId="456339902">
    <w:abstractNumId w:val="4"/>
  </w:num>
  <w:num w:numId="7" w16cid:durableId="25564524">
    <w:abstractNumId w:val="3"/>
  </w:num>
  <w:num w:numId="8" w16cid:durableId="421295488">
    <w:abstractNumId w:val="5"/>
  </w:num>
  <w:num w:numId="9" w16cid:durableId="347609799">
    <w:abstractNumId w:val="0"/>
  </w:num>
  <w:num w:numId="10" w16cid:durableId="1501971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61"/>
    <w:rsid w:val="00015859"/>
    <w:rsid w:val="00023F12"/>
    <w:rsid w:val="0002552C"/>
    <w:rsid w:val="00035F6D"/>
    <w:rsid w:val="00040DDA"/>
    <w:rsid w:val="0004264F"/>
    <w:rsid w:val="00074052"/>
    <w:rsid w:val="00084F5D"/>
    <w:rsid w:val="000D5629"/>
    <w:rsid w:val="000F0EE9"/>
    <w:rsid w:val="00153749"/>
    <w:rsid w:val="00196329"/>
    <w:rsid w:val="001A6BB1"/>
    <w:rsid w:val="001E06F3"/>
    <w:rsid w:val="00282610"/>
    <w:rsid w:val="002B7545"/>
    <w:rsid w:val="002C181E"/>
    <w:rsid w:val="002F19D3"/>
    <w:rsid w:val="002F3C9C"/>
    <w:rsid w:val="002F3D79"/>
    <w:rsid w:val="003058E8"/>
    <w:rsid w:val="00307BF1"/>
    <w:rsid w:val="003338A6"/>
    <w:rsid w:val="00367498"/>
    <w:rsid w:val="003834FF"/>
    <w:rsid w:val="00395920"/>
    <w:rsid w:val="00397735"/>
    <w:rsid w:val="003D18E2"/>
    <w:rsid w:val="003F1261"/>
    <w:rsid w:val="00406C05"/>
    <w:rsid w:val="00415C90"/>
    <w:rsid w:val="00437B5D"/>
    <w:rsid w:val="00464386"/>
    <w:rsid w:val="004B594F"/>
    <w:rsid w:val="004E0D65"/>
    <w:rsid w:val="004E6D66"/>
    <w:rsid w:val="004F4036"/>
    <w:rsid w:val="00504132"/>
    <w:rsid w:val="00544E59"/>
    <w:rsid w:val="00546FE1"/>
    <w:rsid w:val="00551045"/>
    <w:rsid w:val="00555199"/>
    <w:rsid w:val="0057510B"/>
    <w:rsid w:val="005C42AB"/>
    <w:rsid w:val="005D5822"/>
    <w:rsid w:val="005F0096"/>
    <w:rsid w:val="005F3A40"/>
    <w:rsid w:val="006A1429"/>
    <w:rsid w:val="006B4225"/>
    <w:rsid w:val="006C0708"/>
    <w:rsid w:val="006C117E"/>
    <w:rsid w:val="006D5F4D"/>
    <w:rsid w:val="006E0B41"/>
    <w:rsid w:val="006E2A35"/>
    <w:rsid w:val="00725208"/>
    <w:rsid w:val="00746F51"/>
    <w:rsid w:val="00777065"/>
    <w:rsid w:val="00780B88"/>
    <w:rsid w:val="007905FF"/>
    <w:rsid w:val="007E7456"/>
    <w:rsid w:val="00833F57"/>
    <w:rsid w:val="00847C56"/>
    <w:rsid w:val="008A425C"/>
    <w:rsid w:val="008A74F4"/>
    <w:rsid w:val="008C5B0E"/>
    <w:rsid w:val="0091262B"/>
    <w:rsid w:val="00914E4B"/>
    <w:rsid w:val="00914EA5"/>
    <w:rsid w:val="00927F7E"/>
    <w:rsid w:val="00940BCA"/>
    <w:rsid w:val="00960C2F"/>
    <w:rsid w:val="00971E68"/>
    <w:rsid w:val="00982EE9"/>
    <w:rsid w:val="009A5EE2"/>
    <w:rsid w:val="009E6574"/>
    <w:rsid w:val="009F7EDE"/>
    <w:rsid w:val="00A0056A"/>
    <w:rsid w:val="00A0563D"/>
    <w:rsid w:val="00A25A59"/>
    <w:rsid w:val="00A81E3A"/>
    <w:rsid w:val="00AA7A4E"/>
    <w:rsid w:val="00AB26A1"/>
    <w:rsid w:val="00AF77CB"/>
    <w:rsid w:val="00B2579F"/>
    <w:rsid w:val="00B3431E"/>
    <w:rsid w:val="00B35CEF"/>
    <w:rsid w:val="00B40117"/>
    <w:rsid w:val="00B61E77"/>
    <w:rsid w:val="00B924A3"/>
    <w:rsid w:val="00B94735"/>
    <w:rsid w:val="00B95B41"/>
    <w:rsid w:val="00B96F12"/>
    <w:rsid w:val="00BA64B8"/>
    <w:rsid w:val="00BD118D"/>
    <w:rsid w:val="00BD4F9E"/>
    <w:rsid w:val="00BD6820"/>
    <w:rsid w:val="00BF2C61"/>
    <w:rsid w:val="00BF57B7"/>
    <w:rsid w:val="00C22BF3"/>
    <w:rsid w:val="00C34549"/>
    <w:rsid w:val="00C6585D"/>
    <w:rsid w:val="00C74E4C"/>
    <w:rsid w:val="00D037C1"/>
    <w:rsid w:val="00D23A5B"/>
    <w:rsid w:val="00D32077"/>
    <w:rsid w:val="00D41A6B"/>
    <w:rsid w:val="00D8212C"/>
    <w:rsid w:val="00DC1DB6"/>
    <w:rsid w:val="00DC656D"/>
    <w:rsid w:val="00DD10C2"/>
    <w:rsid w:val="00DE359C"/>
    <w:rsid w:val="00E37BBE"/>
    <w:rsid w:val="00E43067"/>
    <w:rsid w:val="00E63E31"/>
    <w:rsid w:val="00E81E63"/>
    <w:rsid w:val="00E92BF3"/>
    <w:rsid w:val="00E951CB"/>
    <w:rsid w:val="00EA3F95"/>
    <w:rsid w:val="00EA7E86"/>
    <w:rsid w:val="00EC3E91"/>
    <w:rsid w:val="00EC41D4"/>
    <w:rsid w:val="00ED3075"/>
    <w:rsid w:val="00F01986"/>
    <w:rsid w:val="00F20304"/>
    <w:rsid w:val="00F213D5"/>
    <w:rsid w:val="00F85525"/>
    <w:rsid w:val="00F94C79"/>
    <w:rsid w:val="00F95881"/>
    <w:rsid w:val="00FA1A79"/>
    <w:rsid w:val="00FE3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15E8"/>
  <w15:chartTrackingRefBased/>
  <w15:docId w15:val="{2BD05303-233D-4732-BC10-4E3E7057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C61"/>
  </w:style>
  <w:style w:type="paragraph" w:styleId="Footer">
    <w:name w:val="footer"/>
    <w:basedOn w:val="Normal"/>
    <w:link w:val="FooterChar"/>
    <w:uiPriority w:val="99"/>
    <w:unhideWhenUsed/>
    <w:rsid w:val="00BF2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C61"/>
  </w:style>
  <w:style w:type="table" w:styleId="TableGrid">
    <w:name w:val="Table Grid"/>
    <w:basedOn w:val="TableNormal"/>
    <w:uiPriority w:val="39"/>
    <w:rsid w:val="00BF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117"/>
    <w:pPr>
      <w:ind w:left="720"/>
      <w:contextualSpacing/>
    </w:pPr>
  </w:style>
  <w:style w:type="paragraph" w:styleId="BalloonText">
    <w:name w:val="Balloon Text"/>
    <w:basedOn w:val="Normal"/>
    <w:link w:val="BalloonTextChar"/>
    <w:uiPriority w:val="99"/>
    <w:semiHidden/>
    <w:unhideWhenUsed/>
    <w:rsid w:val="00ED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075"/>
    <w:rPr>
      <w:rFonts w:ascii="Segoe UI" w:hAnsi="Segoe UI" w:cs="Segoe UI"/>
      <w:sz w:val="18"/>
      <w:szCs w:val="18"/>
    </w:rPr>
  </w:style>
  <w:style w:type="character" w:styleId="CommentReference">
    <w:name w:val="annotation reference"/>
    <w:basedOn w:val="DefaultParagraphFont"/>
    <w:uiPriority w:val="99"/>
    <w:semiHidden/>
    <w:unhideWhenUsed/>
    <w:rsid w:val="005C42AB"/>
    <w:rPr>
      <w:sz w:val="16"/>
      <w:szCs w:val="16"/>
    </w:rPr>
  </w:style>
  <w:style w:type="paragraph" w:styleId="CommentText">
    <w:name w:val="annotation text"/>
    <w:basedOn w:val="Normal"/>
    <w:link w:val="CommentTextChar"/>
    <w:uiPriority w:val="99"/>
    <w:semiHidden/>
    <w:unhideWhenUsed/>
    <w:rsid w:val="005C42AB"/>
    <w:pPr>
      <w:spacing w:line="240" w:lineRule="auto"/>
    </w:pPr>
    <w:rPr>
      <w:sz w:val="20"/>
      <w:szCs w:val="20"/>
    </w:rPr>
  </w:style>
  <w:style w:type="character" w:customStyle="1" w:styleId="CommentTextChar">
    <w:name w:val="Comment Text Char"/>
    <w:basedOn w:val="DefaultParagraphFont"/>
    <w:link w:val="CommentText"/>
    <w:uiPriority w:val="99"/>
    <w:semiHidden/>
    <w:rsid w:val="005C42AB"/>
    <w:rPr>
      <w:sz w:val="20"/>
      <w:szCs w:val="20"/>
    </w:rPr>
  </w:style>
  <w:style w:type="paragraph" w:styleId="CommentSubject">
    <w:name w:val="annotation subject"/>
    <w:basedOn w:val="CommentText"/>
    <w:next w:val="CommentText"/>
    <w:link w:val="CommentSubjectChar"/>
    <w:uiPriority w:val="99"/>
    <w:semiHidden/>
    <w:unhideWhenUsed/>
    <w:rsid w:val="005C42AB"/>
    <w:rPr>
      <w:b/>
      <w:bCs/>
    </w:rPr>
  </w:style>
  <w:style w:type="character" w:customStyle="1" w:styleId="CommentSubjectChar">
    <w:name w:val="Comment Subject Char"/>
    <w:basedOn w:val="CommentTextChar"/>
    <w:link w:val="CommentSubject"/>
    <w:uiPriority w:val="99"/>
    <w:semiHidden/>
    <w:rsid w:val="005C42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4345">
      <w:bodyDiv w:val="1"/>
      <w:marLeft w:val="0"/>
      <w:marRight w:val="0"/>
      <w:marTop w:val="0"/>
      <w:marBottom w:val="0"/>
      <w:divBdr>
        <w:top w:val="none" w:sz="0" w:space="0" w:color="auto"/>
        <w:left w:val="none" w:sz="0" w:space="0" w:color="auto"/>
        <w:bottom w:val="none" w:sz="0" w:space="0" w:color="auto"/>
        <w:right w:val="none" w:sz="0" w:space="0" w:color="auto"/>
      </w:divBdr>
    </w:div>
    <w:div w:id="983974538">
      <w:bodyDiv w:val="1"/>
      <w:marLeft w:val="0"/>
      <w:marRight w:val="0"/>
      <w:marTop w:val="0"/>
      <w:marBottom w:val="0"/>
      <w:divBdr>
        <w:top w:val="none" w:sz="0" w:space="0" w:color="auto"/>
        <w:left w:val="none" w:sz="0" w:space="0" w:color="auto"/>
        <w:bottom w:val="none" w:sz="0" w:space="0" w:color="auto"/>
        <w:right w:val="none" w:sz="0" w:space="0" w:color="auto"/>
      </w:divBdr>
    </w:div>
    <w:div w:id="1374577760">
      <w:bodyDiv w:val="1"/>
      <w:marLeft w:val="0"/>
      <w:marRight w:val="0"/>
      <w:marTop w:val="0"/>
      <w:marBottom w:val="0"/>
      <w:divBdr>
        <w:top w:val="none" w:sz="0" w:space="0" w:color="auto"/>
        <w:left w:val="none" w:sz="0" w:space="0" w:color="auto"/>
        <w:bottom w:val="none" w:sz="0" w:space="0" w:color="auto"/>
        <w:right w:val="none" w:sz="0" w:space="0" w:color="auto"/>
      </w:divBdr>
    </w:div>
    <w:div w:id="1813331601">
      <w:bodyDiv w:val="1"/>
      <w:marLeft w:val="0"/>
      <w:marRight w:val="0"/>
      <w:marTop w:val="0"/>
      <w:marBottom w:val="0"/>
      <w:divBdr>
        <w:top w:val="none" w:sz="0" w:space="0" w:color="auto"/>
        <w:left w:val="none" w:sz="0" w:space="0" w:color="auto"/>
        <w:bottom w:val="none" w:sz="0" w:space="0" w:color="auto"/>
        <w:right w:val="none" w:sz="0" w:space="0" w:color="auto"/>
      </w:divBdr>
    </w:div>
    <w:div w:id="20175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AA2FFFAC60764591BFCAED8411DD88" ma:contentTypeVersion="12" ma:contentTypeDescription="Create a new document." ma:contentTypeScope="" ma:versionID="d0100d071227f702d2694e758a2582a4">
  <xsd:schema xmlns:xsd="http://www.w3.org/2001/XMLSchema" xmlns:xs="http://www.w3.org/2001/XMLSchema" xmlns:p="http://schemas.microsoft.com/office/2006/metadata/properties" xmlns:ns2="6d51adad-4294-4b7e-84f3-3c129eeef642" xmlns:ns3="93c25ce3-6153-47d2-806a-5b5fe372060e" targetNamespace="http://schemas.microsoft.com/office/2006/metadata/properties" ma:root="true" ma:fieldsID="82702c19dc2f4ed01c1a4fd3293a58c5" ns2:_="" ns3:_="">
    <xsd:import namespace="6d51adad-4294-4b7e-84f3-3c129eeef642"/>
    <xsd:import namespace="93c25ce3-6153-47d2-806a-5b5fe37206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1adad-4294-4b7e-84f3-3c129eeef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f83213b-c81e-4729-bac7-7777f37d7b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25ce3-6153-47d2-806a-5b5fe37206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e3fc07-25e0-4609-93b8-def8af84ec63}" ma:internalName="TaxCatchAll" ma:showField="CatchAllData" ma:web="93c25ce3-6153-47d2-806a-5b5fe3720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C31F4-CCAE-4D11-A0F7-69CCF890F181}">
  <ds:schemaRefs>
    <ds:schemaRef ds:uri="http://schemas.openxmlformats.org/officeDocument/2006/bibliography"/>
  </ds:schemaRefs>
</ds:datastoreItem>
</file>

<file path=customXml/itemProps2.xml><?xml version="1.0" encoding="utf-8"?>
<ds:datastoreItem xmlns:ds="http://schemas.openxmlformats.org/officeDocument/2006/customXml" ds:itemID="{30DE502C-DC72-44F1-8435-9F4350C99A74}"/>
</file>

<file path=customXml/itemProps3.xml><?xml version="1.0" encoding="utf-8"?>
<ds:datastoreItem xmlns:ds="http://schemas.openxmlformats.org/officeDocument/2006/customXml" ds:itemID="{0C51D90C-63F2-41EE-B701-9306F6580873}"/>
</file>

<file path=docProps/app.xml><?xml version="1.0" encoding="utf-8"?>
<Properties xmlns="http://schemas.openxmlformats.org/officeDocument/2006/extended-properties" xmlns:vt="http://schemas.openxmlformats.org/officeDocument/2006/docPropsVTypes">
  <Template>Normal</Template>
  <TotalTime>0</TotalTime>
  <Pages>3</Pages>
  <Words>1896</Words>
  <Characters>10809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Shard Siviter</dc:creator>
  <cp:keywords/>
  <dc:description/>
  <cp:lastModifiedBy>Maria Visser</cp:lastModifiedBy>
  <cp:revision>2</cp:revision>
  <cp:lastPrinted>2019-12-02T06:48:00Z</cp:lastPrinted>
  <dcterms:created xsi:type="dcterms:W3CDTF">2024-01-10T04:20:00Z</dcterms:created>
  <dcterms:modified xsi:type="dcterms:W3CDTF">2024-01-10T04:20:00Z</dcterms:modified>
</cp:coreProperties>
</file>